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7C5" w:rsidRDefault="007457C5">
      <w:pPr>
        <w:pStyle w:val="BodyText"/>
        <w:spacing w:after="0" w:line="240" w:lineRule="auto"/>
        <w:jc w:val="center"/>
        <w:rPr>
          <w:rFonts w:hint="eastAsia"/>
          <w:b/>
          <w:i/>
          <w:iCs/>
          <w:color w:val="000000"/>
          <w:sz w:val="28"/>
          <w:szCs w:val="28"/>
        </w:rPr>
      </w:pPr>
    </w:p>
    <w:p w:rsidR="007457C5" w:rsidRDefault="00C8610C">
      <w:pPr>
        <w:pStyle w:val="BodyText"/>
        <w:spacing w:after="0" w:line="240" w:lineRule="auto"/>
        <w:jc w:val="center"/>
        <w:rPr>
          <w:rFonts w:hint="eastAsia"/>
          <w:sz w:val="72"/>
          <w:szCs w:val="72"/>
        </w:rPr>
      </w:pPr>
      <w:r>
        <w:rPr>
          <w:b/>
          <w:i/>
          <w:iCs/>
          <w:color w:val="000000"/>
          <w:sz w:val="72"/>
          <w:szCs w:val="72"/>
        </w:rPr>
        <w:t>Healing our Earthly Home</w:t>
      </w:r>
    </w:p>
    <w:p w:rsidR="007457C5" w:rsidRDefault="00C8610C">
      <w:pPr>
        <w:pStyle w:val="BodyText"/>
        <w:spacing w:after="0" w:line="240" w:lineRule="auto"/>
        <w:jc w:val="center"/>
        <w:rPr>
          <w:rFonts w:hint="eastAsia"/>
          <w:b/>
          <w:i/>
          <w:iCs/>
          <w:color w:val="000000"/>
        </w:rPr>
      </w:pPr>
      <w:r>
        <w:rPr>
          <w:b/>
          <w:i/>
          <w:iCs/>
          <w:noProof/>
          <w:color w:val="000000"/>
          <w:lang w:eastAsia="en-US" w:bidi="ar-SA"/>
        </w:rPr>
        <w:drawing>
          <wp:anchor distT="0" distB="0" distL="0" distR="0" simplePos="0" relativeHeight="2" behindDoc="0" locked="0" layoutInCell="1" allowOverlap="1">
            <wp:simplePos x="0" y="0"/>
            <wp:positionH relativeFrom="column">
              <wp:posOffset>1204595</wp:posOffset>
            </wp:positionH>
            <wp:positionV relativeFrom="paragraph">
              <wp:posOffset>151765</wp:posOffset>
            </wp:positionV>
            <wp:extent cx="3912235" cy="561784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6507" t="2458" r="2928"/>
                    <a:stretch>
                      <a:fillRect/>
                    </a:stretch>
                  </pic:blipFill>
                  <pic:spPr bwMode="auto">
                    <a:xfrm>
                      <a:off x="0" y="0"/>
                      <a:ext cx="3912235" cy="5617845"/>
                    </a:xfrm>
                    <a:prstGeom prst="rect">
                      <a:avLst/>
                    </a:prstGeom>
                  </pic:spPr>
                </pic:pic>
              </a:graphicData>
            </a:graphic>
          </wp:anchor>
        </w:drawing>
      </w: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7457C5">
      <w:pPr>
        <w:pStyle w:val="BodyText"/>
        <w:spacing w:after="0" w:line="240" w:lineRule="auto"/>
        <w:jc w:val="center"/>
        <w:rPr>
          <w:rFonts w:hint="eastAsia"/>
          <w:b/>
          <w:i/>
          <w:iCs/>
          <w:color w:val="000000"/>
          <w:sz w:val="48"/>
          <w:szCs w:val="48"/>
        </w:rPr>
      </w:pPr>
    </w:p>
    <w:p w:rsidR="007457C5" w:rsidRDefault="00C8610C">
      <w:pPr>
        <w:pStyle w:val="BodyText"/>
        <w:spacing w:after="0" w:line="240" w:lineRule="auto"/>
        <w:jc w:val="center"/>
        <w:rPr>
          <w:rFonts w:hint="eastAsia"/>
          <w:sz w:val="48"/>
          <w:szCs w:val="48"/>
        </w:rPr>
      </w:pPr>
      <w:r>
        <w:rPr>
          <w:b/>
          <w:i/>
          <w:iCs/>
          <w:color w:val="000000"/>
          <w:sz w:val="48"/>
          <w:szCs w:val="48"/>
        </w:rPr>
        <w:t>A Worship Service Order for the</w:t>
      </w:r>
    </w:p>
    <w:p w:rsidR="007457C5" w:rsidRDefault="00C8610C">
      <w:pPr>
        <w:pStyle w:val="BodyText"/>
        <w:spacing w:after="0" w:line="240" w:lineRule="auto"/>
        <w:jc w:val="center"/>
        <w:rPr>
          <w:rFonts w:hint="eastAsia"/>
          <w:sz w:val="48"/>
          <w:szCs w:val="48"/>
        </w:rPr>
      </w:pPr>
      <w:r>
        <w:rPr>
          <w:b/>
          <w:i/>
          <w:iCs/>
          <w:color w:val="000000"/>
          <w:sz w:val="48"/>
          <w:szCs w:val="48"/>
        </w:rPr>
        <w:t>50</w:t>
      </w:r>
      <w:r>
        <w:rPr>
          <w:b/>
          <w:i/>
          <w:iCs/>
          <w:color w:val="000000"/>
          <w:sz w:val="48"/>
          <w:szCs w:val="48"/>
          <w:vertAlign w:val="superscript"/>
        </w:rPr>
        <w:t>th</w:t>
      </w:r>
      <w:r>
        <w:rPr>
          <w:b/>
          <w:i/>
          <w:iCs/>
          <w:color w:val="000000"/>
          <w:sz w:val="48"/>
          <w:szCs w:val="48"/>
        </w:rPr>
        <w:t xml:space="preserve"> Anniversary of Earth Day</w:t>
      </w:r>
    </w:p>
    <w:p w:rsidR="007457C5" w:rsidRDefault="007457C5">
      <w:pPr>
        <w:pStyle w:val="BodyText"/>
        <w:spacing w:after="0" w:line="240" w:lineRule="auto"/>
        <w:jc w:val="center"/>
        <w:rPr>
          <w:rFonts w:hint="eastAsia"/>
          <w:b/>
          <w:i/>
          <w:iCs/>
          <w:color w:val="000000"/>
        </w:rPr>
      </w:pPr>
    </w:p>
    <w:p w:rsidR="007457C5" w:rsidRDefault="00C8610C">
      <w:pPr>
        <w:pStyle w:val="BodyText"/>
        <w:spacing w:after="0" w:line="240" w:lineRule="auto"/>
        <w:jc w:val="center"/>
        <w:rPr>
          <w:rFonts w:hint="eastAsia"/>
          <w:sz w:val="28"/>
          <w:szCs w:val="28"/>
        </w:rPr>
        <w:sectPr w:rsidR="007457C5">
          <w:pgSz w:w="12240" w:h="15840"/>
          <w:pgMar w:top="1134" w:right="1134" w:bottom="1134" w:left="1134" w:header="0" w:footer="0" w:gutter="0"/>
          <w:cols w:space="720"/>
          <w:formProt w:val="0"/>
          <w:docGrid w:linePitch="100"/>
        </w:sectPr>
      </w:pPr>
      <w:r>
        <w:rPr>
          <w:b/>
          <w:i/>
          <w:iCs/>
          <w:color w:val="000000"/>
          <w:sz w:val="28"/>
          <w:szCs w:val="28"/>
        </w:rPr>
        <w:t>March, 2020</w:t>
      </w:r>
    </w:p>
    <w:p w:rsidR="007457C5" w:rsidRDefault="00C8610C">
      <w:pPr>
        <w:pStyle w:val="BodyText"/>
        <w:spacing w:after="0" w:line="240" w:lineRule="auto"/>
        <w:jc w:val="center"/>
        <w:rPr>
          <w:rFonts w:hint="eastAsia"/>
          <w:sz w:val="36"/>
          <w:szCs w:val="36"/>
        </w:rPr>
      </w:pPr>
      <w:r>
        <w:rPr>
          <w:b/>
          <w:i/>
          <w:iCs/>
          <w:color w:val="000000"/>
          <w:sz w:val="36"/>
          <w:szCs w:val="36"/>
        </w:rPr>
        <w:lastRenderedPageBreak/>
        <w:t>Healing our Earthly Home</w:t>
      </w:r>
    </w:p>
    <w:p w:rsidR="007457C5" w:rsidRDefault="007457C5">
      <w:pPr>
        <w:pStyle w:val="BodyText"/>
        <w:spacing w:after="0" w:line="240" w:lineRule="auto"/>
        <w:jc w:val="center"/>
        <w:rPr>
          <w:rFonts w:hint="eastAsia"/>
          <w:b/>
          <w:i/>
          <w:iCs/>
          <w:color w:val="000000"/>
        </w:rPr>
      </w:pPr>
    </w:p>
    <w:p w:rsidR="007457C5" w:rsidRDefault="00C8610C">
      <w:pPr>
        <w:pStyle w:val="BodyText"/>
        <w:spacing w:after="0" w:line="240" w:lineRule="auto"/>
        <w:rPr>
          <w:rFonts w:hint="eastAsia"/>
          <w:sz w:val="28"/>
          <w:szCs w:val="28"/>
        </w:rPr>
      </w:pPr>
      <w:r>
        <w:rPr>
          <w:b/>
          <w:i/>
          <w:iCs/>
          <w:color w:val="000000"/>
          <w:sz w:val="28"/>
          <w:szCs w:val="28"/>
        </w:rPr>
        <w:t>Outline:</w:t>
      </w:r>
    </w:p>
    <w:p w:rsidR="007457C5" w:rsidRDefault="007457C5">
      <w:pPr>
        <w:pStyle w:val="BodyText"/>
        <w:spacing w:after="0" w:line="240" w:lineRule="auto"/>
        <w:rPr>
          <w:rFonts w:hint="eastAsia"/>
          <w:b/>
          <w:i/>
          <w:iCs/>
          <w:color w:val="000000"/>
        </w:rPr>
      </w:pPr>
    </w:p>
    <w:p w:rsidR="007457C5" w:rsidRDefault="00C8610C">
      <w:pPr>
        <w:pStyle w:val="BodyText"/>
        <w:spacing w:after="0" w:line="240" w:lineRule="auto"/>
        <w:rPr>
          <w:rFonts w:hint="eastAsia"/>
          <w:sz w:val="28"/>
          <w:szCs w:val="28"/>
        </w:rPr>
      </w:pPr>
      <w:r>
        <w:rPr>
          <w:b/>
          <w:i/>
          <w:iCs/>
          <w:color w:val="000000"/>
          <w:sz w:val="28"/>
          <w:szCs w:val="28"/>
        </w:rPr>
        <w:t>An Offering of Worship</w:t>
      </w:r>
    </w:p>
    <w:p w:rsidR="007457C5" w:rsidRDefault="00C8610C">
      <w:pPr>
        <w:pStyle w:val="BodyText"/>
        <w:spacing w:after="0" w:line="240" w:lineRule="auto"/>
        <w:ind w:left="709"/>
        <w:rPr>
          <w:rFonts w:hint="eastAsia"/>
          <w:sz w:val="28"/>
          <w:szCs w:val="28"/>
        </w:rPr>
      </w:pPr>
      <w:r>
        <w:rPr>
          <w:i/>
          <w:iCs/>
          <w:color w:val="000000"/>
          <w:sz w:val="28"/>
          <w:szCs w:val="28"/>
        </w:rPr>
        <w:t>(Centering for Worship/Prelude, options for Call to Worship, Opening Hymn, and Opening Prayer)</w:t>
      </w:r>
    </w:p>
    <w:p w:rsidR="007457C5" w:rsidRDefault="007457C5">
      <w:pPr>
        <w:pStyle w:val="BodyText"/>
        <w:spacing w:after="0" w:line="240" w:lineRule="auto"/>
        <w:ind w:left="709"/>
        <w:rPr>
          <w:rFonts w:hint="eastAsia"/>
          <w:i/>
          <w:iCs/>
          <w:color w:val="000000"/>
        </w:rPr>
      </w:pPr>
    </w:p>
    <w:p w:rsidR="007457C5" w:rsidRDefault="00C8610C">
      <w:pPr>
        <w:pStyle w:val="BodyText"/>
        <w:spacing w:after="0" w:line="240" w:lineRule="auto"/>
        <w:rPr>
          <w:rFonts w:hint="eastAsia"/>
          <w:sz w:val="28"/>
          <w:szCs w:val="28"/>
        </w:rPr>
      </w:pPr>
      <w:r>
        <w:rPr>
          <w:b/>
          <w:i/>
          <w:iCs/>
          <w:color w:val="000000"/>
          <w:sz w:val="28"/>
          <w:szCs w:val="28"/>
        </w:rPr>
        <w:t xml:space="preserve">A Time to Confess </w:t>
      </w:r>
    </w:p>
    <w:p w:rsidR="007457C5" w:rsidRDefault="00C8610C">
      <w:pPr>
        <w:pStyle w:val="BodyText"/>
        <w:spacing w:after="0" w:line="240" w:lineRule="auto"/>
        <w:rPr>
          <w:rFonts w:hint="eastAsia"/>
          <w:sz w:val="28"/>
          <w:szCs w:val="28"/>
        </w:rPr>
      </w:pPr>
      <w:r>
        <w:rPr>
          <w:b/>
          <w:i/>
          <w:iCs/>
          <w:color w:val="000000"/>
          <w:sz w:val="28"/>
          <w:szCs w:val="28"/>
        </w:rPr>
        <w:tab/>
      </w:r>
      <w:r>
        <w:rPr>
          <w:i/>
          <w:iCs/>
          <w:color w:val="000000"/>
          <w:sz w:val="28"/>
          <w:szCs w:val="28"/>
        </w:rPr>
        <w:t>(Options for Prayers of Confession and Assurance of Pardon)</w:t>
      </w:r>
    </w:p>
    <w:p w:rsidR="007457C5" w:rsidRDefault="007457C5">
      <w:pPr>
        <w:pStyle w:val="BodyText"/>
        <w:spacing w:after="0" w:line="240" w:lineRule="auto"/>
        <w:rPr>
          <w:rFonts w:hint="eastAsia"/>
          <w:i/>
          <w:iCs/>
          <w:color w:val="000000"/>
        </w:rPr>
      </w:pPr>
    </w:p>
    <w:p w:rsidR="007457C5" w:rsidRDefault="00C8610C">
      <w:pPr>
        <w:pStyle w:val="BodyText"/>
        <w:spacing w:after="0" w:line="240" w:lineRule="auto"/>
        <w:rPr>
          <w:rFonts w:hint="eastAsia"/>
          <w:sz w:val="28"/>
          <w:szCs w:val="28"/>
        </w:rPr>
      </w:pPr>
      <w:r>
        <w:rPr>
          <w:b/>
          <w:i/>
          <w:iCs/>
          <w:color w:val="000000"/>
          <w:sz w:val="28"/>
          <w:szCs w:val="28"/>
        </w:rPr>
        <w:t>A Time to Listen</w:t>
      </w:r>
    </w:p>
    <w:p w:rsidR="007457C5" w:rsidRDefault="00C8610C">
      <w:pPr>
        <w:pStyle w:val="BodyText"/>
        <w:spacing w:after="0" w:line="240" w:lineRule="auto"/>
        <w:ind w:left="709"/>
        <w:rPr>
          <w:rFonts w:hint="eastAsia"/>
          <w:sz w:val="28"/>
          <w:szCs w:val="28"/>
        </w:rPr>
      </w:pPr>
      <w:r>
        <w:rPr>
          <w:i/>
          <w:iCs/>
          <w:color w:val="000000"/>
          <w:sz w:val="28"/>
          <w:szCs w:val="28"/>
        </w:rPr>
        <w:t>(Children’s Time, Scripture Readings, Message, Hymn suggestions, Prayers of the People and the Lord’s Prayer)</w:t>
      </w:r>
    </w:p>
    <w:p w:rsidR="007457C5" w:rsidRDefault="007457C5">
      <w:pPr>
        <w:pStyle w:val="BodyText"/>
        <w:spacing w:after="0" w:line="240" w:lineRule="auto"/>
        <w:rPr>
          <w:rFonts w:hint="eastAsia"/>
          <w:i/>
          <w:iCs/>
          <w:color w:val="000000"/>
        </w:rPr>
      </w:pPr>
    </w:p>
    <w:p w:rsidR="007457C5" w:rsidRDefault="00C8610C">
      <w:pPr>
        <w:pStyle w:val="BodyText"/>
        <w:spacing w:after="0" w:line="240" w:lineRule="auto"/>
        <w:rPr>
          <w:rFonts w:hint="eastAsia"/>
        </w:rPr>
      </w:pPr>
      <w:r>
        <w:rPr>
          <w:b/>
          <w:bCs/>
          <w:i/>
          <w:iCs/>
          <w:color w:val="000000"/>
          <w:sz w:val="28"/>
          <w:szCs w:val="28"/>
        </w:rPr>
        <w:t>A Time for Receiving the Gifts of the Earth</w:t>
      </w:r>
    </w:p>
    <w:p w:rsidR="007457C5" w:rsidRDefault="00C8610C">
      <w:pPr>
        <w:pStyle w:val="BodyText"/>
        <w:spacing w:after="0" w:line="240" w:lineRule="auto"/>
        <w:ind w:left="709"/>
        <w:rPr>
          <w:rFonts w:hint="eastAsia"/>
        </w:rPr>
      </w:pPr>
      <w:r>
        <w:rPr>
          <w:i/>
          <w:iCs/>
          <w:color w:val="000000"/>
          <w:sz w:val="28"/>
          <w:szCs w:val="28"/>
        </w:rPr>
        <w:t>(Call for Offering, Offertory Hymn, Presenting our Gifts, and Offertory Prayer)</w:t>
      </w:r>
    </w:p>
    <w:p w:rsidR="007457C5" w:rsidRDefault="007457C5">
      <w:pPr>
        <w:pStyle w:val="BodyText"/>
        <w:spacing w:after="0" w:line="240" w:lineRule="auto"/>
        <w:ind w:left="709"/>
        <w:rPr>
          <w:rFonts w:hint="eastAsia"/>
          <w:i/>
          <w:iCs/>
          <w:color w:val="000000"/>
          <w:sz w:val="28"/>
          <w:szCs w:val="28"/>
        </w:rPr>
      </w:pPr>
    </w:p>
    <w:p w:rsidR="007457C5" w:rsidRDefault="00C8610C">
      <w:pPr>
        <w:pStyle w:val="BodyText"/>
        <w:spacing w:after="0" w:line="240" w:lineRule="auto"/>
        <w:rPr>
          <w:rFonts w:hint="eastAsia"/>
        </w:rPr>
      </w:pPr>
      <w:r>
        <w:rPr>
          <w:b/>
          <w:bCs/>
          <w:i/>
          <w:iCs/>
          <w:color w:val="000000"/>
          <w:sz w:val="28"/>
          <w:szCs w:val="28"/>
        </w:rPr>
        <w:t xml:space="preserve">A Time to Act in Hope </w:t>
      </w:r>
      <w:r>
        <w:rPr>
          <w:b/>
          <w:i/>
          <w:iCs/>
          <w:color w:val="000000"/>
          <w:sz w:val="28"/>
          <w:szCs w:val="28"/>
        </w:rPr>
        <w:t>for Healing Our Earthly Home</w:t>
      </w:r>
    </w:p>
    <w:p w:rsidR="007457C5" w:rsidRDefault="00C8610C">
      <w:pPr>
        <w:pStyle w:val="BodyText"/>
        <w:spacing w:after="0" w:line="240" w:lineRule="auto"/>
        <w:ind w:left="709"/>
        <w:rPr>
          <w:rFonts w:hint="eastAsia"/>
        </w:rPr>
      </w:pPr>
      <w:r>
        <w:rPr>
          <w:i/>
          <w:iCs/>
          <w:color w:val="000000"/>
          <w:sz w:val="28"/>
          <w:szCs w:val="28"/>
        </w:rPr>
        <w:t>(Suggested Opening Words, Invitation, Blessing and Commitment Ceremony, Closing Hymn, and Benediction)</w:t>
      </w:r>
    </w:p>
    <w:p w:rsidR="007457C5" w:rsidRDefault="007457C5">
      <w:pPr>
        <w:pStyle w:val="BodyText"/>
        <w:spacing w:after="0" w:line="240" w:lineRule="auto"/>
        <w:ind w:left="709"/>
        <w:rPr>
          <w:rFonts w:hint="eastAsia"/>
          <w:i/>
          <w:iCs/>
          <w:color w:val="000000"/>
          <w:sz w:val="28"/>
          <w:szCs w:val="28"/>
        </w:rPr>
      </w:pPr>
    </w:p>
    <w:p w:rsidR="007457C5" w:rsidRDefault="00C8610C">
      <w:pPr>
        <w:pStyle w:val="BodyText"/>
        <w:spacing w:after="0" w:line="240" w:lineRule="auto"/>
        <w:rPr>
          <w:rFonts w:hint="eastAsia"/>
          <w:b/>
          <w:bCs/>
        </w:rPr>
      </w:pPr>
      <w:r>
        <w:rPr>
          <w:b/>
          <w:bCs/>
          <w:i/>
          <w:iCs/>
          <w:color w:val="000000"/>
          <w:sz w:val="28"/>
          <w:szCs w:val="28"/>
        </w:rPr>
        <w:t>Other Resources</w:t>
      </w:r>
    </w:p>
    <w:p w:rsidR="007457C5" w:rsidRDefault="00C8610C">
      <w:pPr>
        <w:pStyle w:val="BodyText"/>
        <w:spacing w:after="0" w:line="240" w:lineRule="auto"/>
        <w:ind w:left="709"/>
        <w:rPr>
          <w:rFonts w:hint="eastAsia"/>
        </w:rPr>
      </w:pPr>
      <w:r>
        <w:rPr>
          <w:i/>
          <w:iCs/>
          <w:color w:val="000000"/>
          <w:sz w:val="28"/>
          <w:szCs w:val="28"/>
        </w:rPr>
        <w:t>(Choir Anthem, Hymn and Sermon Suggestions; Children’s Time ideas; Links to Other Resources and Illustrations)</w:t>
      </w:r>
    </w:p>
    <w:p w:rsidR="007457C5" w:rsidRDefault="007457C5">
      <w:pPr>
        <w:ind w:left="720" w:hanging="720"/>
        <w:rPr>
          <w:rFonts w:hint="eastAsia"/>
          <w:i/>
          <w:iCs/>
          <w:color w:val="000000"/>
        </w:rPr>
      </w:pPr>
    </w:p>
    <w:p w:rsidR="007457C5" w:rsidRDefault="00C8610C">
      <w:pPr>
        <w:pStyle w:val="BodyText"/>
        <w:spacing w:after="0" w:line="240" w:lineRule="auto"/>
        <w:rPr>
          <w:rFonts w:hint="eastAsia"/>
          <w:i/>
          <w:iCs/>
          <w:color w:val="000000"/>
        </w:rPr>
      </w:pPr>
      <w:r>
        <w:rPr>
          <w:i/>
          <w:iCs/>
          <w:noProof/>
          <w:color w:val="000000"/>
          <w:lang w:eastAsia="en-US" w:bidi="ar-SA"/>
        </w:rPr>
        <mc:AlternateContent>
          <mc:Choice Requires="wps">
            <w:drawing>
              <wp:anchor distT="0" distB="0" distL="0" distR="0" simplePos="0" relativeHeight="6" behindDoc="0" locked="0" layoutInCell="1" allowOverlap="1">
                <wp:simplePos x="0" y="0"/>
                <wp:positionH relativeFrom="column">
                  <wp:posOffset>37465</wp:posOffset>
                </wp:positionH>
                <wp:positionV relativeFrom="paragraph">
                  <wp:posOffset>24130</wp:posOffset>
                </wp:positionV>
                <wp:extent cx="2835910" cy="2642235"/>
                <wp:effectExtent l="0" t="0" r="0" b="0"/>
                <wp:wrapNone/>
                <wp:docPr id="2" name="Shape1"/>
                <wp:cNvGraphicFramePr/>
                <a:graphic xmlns:a="http://schemas.openxmlformats.org/drawingml/2006/main">
                  <a:graphicData uri="http://schemas.microsoft.com/office/word/2010/wordprocessingShape">
                    <wps:wsp>
                      <wps:cNvSpPr/>
                      <wps:spPr>
                        <a:xfrm>
                          <a:off x="0" y="0"/>
                          <a:ext cx="2835360" cy="2641680"/>
                        </a:xfrm>
                        <a:prstGeom prst="rect">
                          <a:avLst/>
                        </a:prstGeom>
                        <a:noFill/>
                        <a:ln>
                          <a:noFill/>
                        </a:ln>
                      </wps:spPr>
                      <wps:style>
                        <a:lnRef idx="0">
                          <a:scrgbClr r="0" g="0" b="0"/>
                        </a:lnRef>
                        <a:fillRef idx="0">
                          <a:scrgbClr r="0" g="0" b="0"/>
                        </a:fillRef>
                        <a:effectRef idx="0">
                          <a:scrgbClr r="0" g="0" b="0"/>
                        </a:effectRef>
                        <a:fontRef idx="minor"/>
                      </wps:style>
                      <wps:txbx>
                        <w:txbxContent>
                          <w:p w:rsidR="007457C5" w:rsidRDefault="00C8610C">
                            <w:pPr>
                              <w:pStyle w:val="FrameContents"/>
                              <w:overflowPunct w:val="0"/>
                              <w:rPr>
                                <w:rFonts w:hint="eastAsia"/>
                              </w:rPr>
                            </w:pPr>
                            <w:r>
                              <w:rPr>
                                <w:i/>
                                <w:iCs/>
                                <w:color w:val="000000"/>
                                <w:sz w:val="22"/>
                                <w:szCs w:val="22"/>
                              </w:rPr>
                              <w:t xml:space="preserve">This service was compiled and written by the Wisconsin Conference Creation Care Team of the United Church of Christ.  Illustrations are from students from Dodgeville and Mineral Point School Districts.  These paintings are featured in Chuck </w:t>
                            </w:r>
                            <w:proofErr w:type="spellStart"/>
                            <w:r>
                              <w:rPr>
                                <w:i/>
                                <w:iCs/>
                                <w:color w:val="000000"/>
                                <w:sz w:val="22"/>
                                <w:szCs w:val="22"/>
                              </w:rPr>
                              <w:t>Tennessen's</w:t>
                            </w:r>
                            <w:proofErr w:type="spellEnd"/>
                            <w:r>
                              <w:rPr>
                                <w:i/>
                                <w:iCs/>
                                <w:color w:val="000000"/>
                                <w:sz w:val="22"/>
                                <w:szCs w:val="22"/>
                              </w:rPr>
                              <w:t xml:space="preserve"> book, “Because </w:t>
                            </w:r>
                            <w:proofErr w:type="gramStart"/>
                            <w:r>
                              <w:rPr>
                                <w:i/>
                                <w:iCs/>
                                <w:color w:val="000000"/>
                                <w:sz w:val="22"/>
                                <w:szCs w:val="22"/>
                              </w:rPr>
                              <w:t>We're</w:t>
                            </w:r>
                            <w:proofErr w:type="gramEnd"/>
                            <w:r>
                              <w:rPr>
                                <w:i/>
                                <w:iCs/>
                                <w:color w:val="000000"/>
                                <w:sz w:val="22"/>
                                <w:szCs w:val="22"/>
                              </w:rPr>
                              <w:t xml:space="preserve"> All Forever Earthbound.”</w:t>
                            </w:r>
                            <w:r>
                              <w:rPr>
                                <w:color w:val="000000"/>
                                <w:sz w:val="22"/>
                                <w:szCs w:val="22"/>
                              </w:rPr>
                              <w:t xml:space="preserve"> </w:t>
                            </w:r>
                          </w:p>
                          <w:p w:rsidR="007457C5" w:rsidRDefault="007457C5">
                            <w:pPr>
                              <w:pStyle w:val="FrameContents"/>
                              <w:overflowPunct w:val="0"/>
                              <w:rPr>
                                <w:rFonts w:hint="eastAsia"/>
                              </w:rPr>
                            </w:pPr>
                          </w:p>
                          <w:p w:rsidR="007457C5" w:rsidRDefault="00C8610C">
                            <w:pPr>
                              <w:pStyle w:val="FrameContents"/>
                              <w:overflowPunct w:val="0"/>
                              <w:rPr>
                                <w:rFonts w:hint="eastAsia"/>
                              </w:rPr>
                            </w:pPr>
                            <w:r>
                              <w:rPr>
                                <w:i/>
                                <w:iCs/>
                                <w:color w:val="000000"/>
                                <w:sz w:val="22"/>
                                <w:szCs w:val="22"/>
                              </w:rPr>
                              <w:t>This service is recommended for use on April 19, 2020, the Sunday immediately before the 50</w:t>
                            </w:r>
                            <w:proofErr w:type="spellStart"/>
                            <w:r>
                              <w:rPr>
                                <w:i/>
                                <w:iCs/>
                                <w:color w:val="000000"/>
                                <w:position w:val="6"/>
                                <w:sz w:val="22"/>
                                <w:szCs w:val="22"/>
                              </w:rPr>
                              <w:t>th</w:t>
                            </w:r>
                            <w:proofErr w:type="spellEnd"/>
                            <w:r>
                              <w:rPr>
                                <w:i/>
                                <w:iCs/>
                                <w:color w:val="000000"/>
                                <w:sz w:val="22"/>
                                <w:szCs w:val="22"/>
                              </w:rPr>
                              <w:t xml:space="preserve"> Anniversary of Earth Day (April 22, 2020), but can be used anytime.  It will also be used for the Service at the annual meeting of the Wisconsin Conference in June 2020.</w:t>
                            </w:r>
                          </w:p>
                          <w:p w:rsidR="007457C5" w:rsidRDefault="007457C5">
                            <w:pPr>
                              <w:pStyle w:val="FrameContents"/>
                              <w:overflowPunct w:val="0"/>
                              <w:rPr>
                                <w:rFonts w:hint="eastAsia"/>
                              </w:rPr>
                            </w:pPr>
                          </w:p>
                          <w:p w:rsidR="007457C5" w:rsidRDefault="00C8610C">
                            <w:pPr>
                              <w:pStyle w:val="FrameContents"/>
                              <w:overflowPunct w:val="0"/>
                              <w:jc w:val="right"/>
                              <w:rPr>
                                <w:rFonts w:hint="eastAsia"/>
                              </w:rPr>
                            </w:pPr>
                            <w:r>
                              <w:rPr>
                                <w:i/>
                                <w:iCs/>
                                <w:color w:val="000000"/>
                                <w:sz w:val="22"/>
                                <w:szCs w:val="22"/>
                              </w:rPr>
                              <w:t>Illustration at right by Annabel Bradley</w:t>
                            </w:r>
                          </w:p>
                        </w:txbxContent>
                      </wps:txbx>
                      <wps:bodyPr lIns="0" tIns="0" rIns="0" bIns="0">
                        <a:spAutoFit/>
                      </wps:bodyPr>
                    </wps:wsp>
                  </a:graphicData>
                </a:graphic>
              </wp:anchor>
            </w:drawing>
          </mc:Choice>
          <mc:Fallback>
            <w:pict>
              <v:rect id="Shape1" o:spid="_x0000_s1026" style="position:absolute;margin-left:2.95pt;margin-top:1.9pt;width:223.3pt;height:208.0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" filled="f" stroked="f">
                <v:textbox style="mso-fit-shape-to-text:t" inset="0,0,0,0">
                  <w:txbxContent>
                    <w:p w:rsidR="007457C5" w:rsidRDefault="00C8610C">
                      <w:pPr>
                        <w:pStyle w:val="FrameContents"/>
                        <w:overflowPunct w:val="0"/>
                        <w:rPr>
                          <w:rFonts w:hint="eastAsia"/>
                        </w:rPr>
                      </w:pPr>
                      <w:r>
                        <w:rPr>
                          <w:i/>
                          <w:iCs/>
                          <w:color w:val="000000"/>
                          <w:sz w:val="22"/>
                          <w:szCs w:val="22"/>
                        </w:rPr>
                        <w:t xml:space="preserve">This service was compiled and written by the Wisconsin Conference Creation Care Team of the United </w:t>
                      </w:r>
                      <w:r>
                        <w:rPr>
                          <w:i/>
                          <w:iCs/>
                          <w:color w:val="000000"/>
                          <w:sz w:val="22"/>
                          <w:szCs w:val="22"/>
                        </w:rPr>
                        <w:t xml:space="preserve">Church of Christ.  Illustrations are from students from Dodgeville and Mineral Point School Districts.  These paintings are featured in Chuck </w:t>
                      </w:r>
                      <w:proofErr w:type="spellStart"/>
                      <w:r>
                        <w:rPr>
                          <w:i/>
                          <w:iCs/>
                          <w:color w:val="000000"/>
                          <w:sz w:val="22"/>
                          <w:szCs w:val="22"/>
                        </w:rPr>
                        <w:t>Tennessen's</w:t>
                      </w:r>
                      <w:proofErr w:type="spellEnd"/>
                      <w:r>
                        <w:rPr>
                          <w:i/>
                          <w:iCs/>
                          <w:color w:val="000000"/>
                          <w:sz w:val="22"/>
                          <w:szCs w:val="22"/>
                        </w:rPr>
                        <w:t xml:space="preserve"> book, “Because </w:t>
                      </w:r>
                      <w:proofErr w:type="gramStart"/>
                      <w:r>
                        <w:rPr>
                          <w:i/>
                          <w:iCs/>
                          <w:color w:val="000000"/>
                          <w:sz w:val="22"/>
                          <w:szCs w:val="22"/>
                        </w:rPr>
                        <w:t>We're</w:t>
                      </w:r>
                      <w:proofErr w:type="gramEnd"/>
                      <w:r>
                        <w:rPr>
                          <w:i/>
                          <w:iCs/>
                          <w:color w:val="000000"/>
                          <w:sz w:val="22"/>
                          <w:szCs w:val="22"/>
                        </w:rPr>
                        <w:t xml:space="preserve"> All Forever Earthbound.”</w:t>
                      </w:r>
                      <w:r>
                        <w:rPr>
                          <w:color w:val="000000"/>
                          <w:sz w:val="22"/>
                          <w:szCs w:val="22"/>
                        </w:rPr>
                        <w:t xml:space="preserve"> </w:t>
                      </w:r>
                    </w:p>
                    <w:p w:rsidR="007457C5" w:rsidRDefault="007457C5">
                      <w:pPr>
                        <w:pStyle w:val="FrameContents"/>
                        <w:overflowPunct w:val="0"/>
                        <w:rPr>
                          <w:rFonts w:hint="eastAsia"/>
                        </w:rPr>
                      </w:pPr>
                    </w:p>
                    <w:p w:rsidR="007457C5" w:rsidRDefault="00C8610C">
                      <w:pPr>
                        <w:pStyle w:val="FrameContents"/>
                        <w:overflowPunct w:val="0"/>
                        <w:rPr>
                          <w:rFonts w:hint="eastAsia"/>
                        </w:rPr>
                      </w:pPr>
                      <w:r>
                        <w:rPr>
                          <w:i/>
                          <w:iCs/>
                          <w:color w:val="000000"/>
                          <w:sz w:val="22"/>
                          <w:szCs w:val="22"/>
                        </w:rPr>
                        <w:t>This service is recommended for use on April 19, 2020,</w:t>
                      </w:r>
                      <w:r>
                        <w:rPr>
                          <w:i/>
                          <w:iCs/>
                          <w:color w:val="000000"/>
                          <w:sz w:val="22"/>
                          <w:szCs w:val="22"/>
                        </w:rPr>
                        <w:t xml:space="preserve"> the Sunday immediately before the 50</w:t>
                      </w:r>
                      <w:proofErr w:type="spellStart"/>
                      <w:r>
                        <w:rPr>
                          <w:i/>
                          <w:iCs/>
                          <w:color w:val="000000"/>
                          <w:position w:val="6"/>
                          <w:sz w:val="22"/>
                          <w:szCs w:val="22"/>
                        </w:rPr>
                        <w:t>th</w:t>
                      </w:r>
                      <w:proofErr w:type="spellEnd"/>
                      <w:r>
                        <w:rPr>
                          <w:i/>
                          <w:iCs/>
                          <w:color w:val="000000"/>
                          <w:sz w:val="22"/>
                          <w:szCs w:val="22"/>
                        </w:rPr>
                        <w:t xml:space="preserve"> Anniversary of Earth Day (April 22, 2020), but can be used anytime.  It will also be used for the Service at the annual meeting of the Wisconsin Conference in June 2020.</w:t>
                      </w:r>
                    </w:p>
                    <w:p w:rsidR="007457C5" w:rsidRDefault="007457C5">
                      <w:pPr>
                        <w:pStyle w:val="FrameContents"/>
                        <w:overflowPunct w:val="0"/>
                        <w:rPr>
                          <w:rFonts w:hint="eastAsia"/>
                        </w:rPr>
                      </w:pPr>
                    </w:p>
                    <w:p w:rsidR="007457C5" w:rsidRDefault="00C8610C">
                      <w:pPr>
                        <w:pStyle w:val="FrameContents"/>
                        <w:overflowPunct w:val="0"/>
                        <w:jc w:val="right"/>
                        <w:rPr>
                          <w:rFonts w:hint="eastAsia"/>
                        </w:rPr>
                      </w:pPr>
                      <w:r>
                        <w:rPr>
                          <w:i/>
                          <w:iCs/>
                          <w:color w:val="000000"/>
                          <w:sz w:val="22"/>
                          <w:szCs w:val="22"/>
                        </w:rPr>
                        <w:t>Illustration at right by Annabel Bradley</w:t>
                      </w:r>
                    </w:p>
                  </w:txbxContent>
                </v:textbox>
              </v:rect>
            </w:pict>
          </mc:Fallback>
        </mc:AlternateContent>
      </w:r>
      <w:r>
        <w:rPr>
          <w:i/>
          <w:iCs/>
          <w:noProof/>
          <w:color w:val="000000"/>
          <w:lang w:eastAsia="en-US" w:bidi="ar-SA"/>
        </w:rPr>
        <w:drawing>
          <wp:anchor distT="0" distB="0" distL="0" distR="0" simplePos="0" relativeHeight="3" behindDoc="0" locked="0" layoutInCell="1" allowOverlap="1">
            <wp:simplePos x="0" y="0"/>
            <wp:positionH relativeFrom="column">
              <wp:posOffset>3165475</wp:posOffset>
            </wp:positionH>
            <wp:positionV relativeFrom="paragraph">
              <wp:posOffset>12700</wp:posOffset>
            </wp:positionV>
            <wp:extent cx="3256915" cy="2533015"/>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3256915" cy="2533015"/>
                    </a:xfrm>
                    <a:prstGeom prst="rect">
                      <a:avLst/>
                    </a:prstGeom>
                  </pic:spPr>
                </pic:pic>
              </a:graphicData>
            </a:graphic>
          </wp:anchor>
        </w:drawing>
      </w:r>
    </w:p>
    <w:p w:rsidR="007457C5" w:rsidRDefault="007457C5">
      <w:pPr>
        <w:pStyle w:val="BodyText"/>
        <w:spacing w:after="0" w:line="240" w:lineRule="auto"/>
        <w:rPr>
          <w:rFonts w:hint="eastAsia"/>
          <w:i/>
          <w:iCs/>
          <w:color w:val="000000"/>
        </w:rPr>
      </w:pPr>
    </w:p>
    <w:p w:rsidR="007457C5" w:rsidRDefault="007457C5">
      <w:pPr>
        <w:pStyle w:val="BodyText"/>
        <w:spacing w:after="0" w:line="240" w:lineRule="auto"/>
        <w:rPr>
          <w:rFonts w:hint="eastAsia"/>
          <w:i/>
          <w:iCs/>
          <w:color w:val="000000"/>
        </w:rPr>
      </w:pPr>
    </w:p>
    <w:p w:rsidR="007457C5" w:rsidRDefault="007457C5">
      <w:pPr>
        <w:pStyle w:val="BodyText"/>
        <w:spacing w:after="0" w:line="240" w:lineRule="auto"/>
        <w:rPr>
          <w:rFonts w:hint="eastAsia"/>
          <w:i/>
          <w:iCs/>
          <w:color w:val="000000"/>
        </w:rPr>
      </w:pPr>
    </w:p>
    <w:p w:rsidR="007457C5" w:rsidRDefault="00C8610C">
      <w:pPr>
        <w:pStyle w:val="BodyText"/>
        <w:spacing w:after="0" w:line="240" w:lineRule="auto"/>
        <w:rPr>
          <w:rFonts w:hint="eastAsia"/>
          <w:sz w:val="22"/>
          <w:szCs w:val="22"/>
        </w:rPr>
      </w:pP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br w:type="page"/>
      </w:r>
    </w:p>
    <w:p w:rsidR="007457C5" w:rsidRDefault="00C8610C">
      <w:pPr>
        <w:pStyle w:val="BodyText"/>
        <w:spacing w:after="0" w:line="240" w:lineRule="auto"/>
        <w:rPr>
          <w:rFonts w:hint="eastAsia"/>
        </w:rPr>
      </w:pPr>
      <w:r>
        <w:rPr>
          <w:b/>
          <w:i/>
          <w:iCs/>
          <w:color w:val="000000"/>
          <w:sz w:val="32"/>
          <w:szCs w:val="32"/>
        </w:rPr>
        <w:lastRenderedPageBreak/>
        <w:t>Healing our Earthly Home</w:t>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r>
        <w:rPr>
          <w:b/>
          <w:i/>
          <w:iCs/>
          <w:color w:val="000000"/>
          <w:sz w:val="28"/>
          <w:szCs w:val="28"/>
        </w:rPr>
        <w:tab/>
      </w:r>
    </w:p>
    <w:p w:rsidR="007457C5" w:rsidRDefault="00C8610C">
      <w:pPr>
        <w:pStyle w:val="BodyText"/>
        <w:spacing w:after="0" w:line="240" w:lineRule="auto"/>
        <w:rPr>
          <w:rFonts w:hint="eastAsia"/>
        </w:rPr>
      </w:pPr>
      <w:bookmarkStart w:id="0" w:name="docs-internal-guid-f4253a78-b7ac-75ea-60"/>
      <w:bookmarkEnd w:id="0"/>
      <w:r>
        <w:rPr>
          <w:b/>
          <w:color w:val="000000"/>
          <w:sz w:val="28"/>
          <w:szCs w:val="28"/>
        </w:rPr>
        <w:t>Service for Earth Day or Creation Celebration</w:t>
      </w:r>
    </w:p>
    <w:p w:rsidR="007457C5" w:rsidRDefault="007457C5">
      <w:pPr>
        <w:pStyle w:val="BodyText"/>
        <w:spacing w:after="0" w:line="240" w:lineRule="auto"/>
        <w:rPr>
          <w:rFonts w:hint="eastAsia"/>
          <w:i/>
          <w:iCs/>
          <w:color w:val="000000"/>
        </w:rPr>
      </w:pPr>
    </w:p>
    <w:p w:rsidR="007457C5" w:rsidRDefault="00C8610C">
      <w:pPr>
        <w:pStyle w:val="BodyText"/>
        <w:spacing w:after="0" w:line="240" w:lineRule="auto"/>
        <w:rPr>
          <w:rFonts w:hint="eastAsia"/>
          <w:sz w:val="22"/>
          <w:szCs w:val="22"/>
        </w:rPr>
      </w:pPr>
      <w:r>
        <w:rPr>
          <w:b/>
          <w:color w:val="000000"/>
          <w:sz w:val="22"/>
          <w:szCs w:val="22"/>
        </w:rPr>
        <w:t>Scripture basis</w:t>
      </w:r>
      <w:r>
        <w:rPr>
          <w:color w:val="000000"/>
          <w:sz w:val="22"/>
          <w:szCs w:val="22"/>
        </w:rPr>
        <w:t>: Romans 8:15-25; and Job 12:7-9</w:t>
      </w:r>
    </w:p>
    <w:p w:rsidR="007457C5" w:rsidRDefault="007457C5">
      <w:pPr>
        <w:pStyle w:val="BodyText"/>
        <w:spacing w:line="240" w:lineRule="auto"/>
        <w:rPr>
          <w:rFonts w:hint="eastAsia"/>
          <w:i/>
          <w:iCs/>
        </w:rPr>
      </w:pPr>
    </w:p>
    <w:p w:rsidR="007457C5" w:rsidRDefault="00C8610C">
      <w:pPr>
        <w:pStyle w:val="BodyText"/>
        <w:spacing w:after="0" w:line="240" w:lineRule="auto"/>
        <w:jc w:val="center"/>
        <w:rPr>
          <w:rFonts w:hint="eastAsia"/>
        </w:rPr>
      </w:pPr>
      <w:r>
        <w:rPr>
          <w:b/>
          <w:i/>
          <w:iCs/>
          <w:color w:val="000000"/>
          <w:sz w:val="28"/>
          <w:szCs w:val="28"/>
        </w:rPr>
        <w:t>An Offering of Worship</w:t>
      </w:r>
    </w:p>
    <w:p w:rsidR="007457C5" w:rsidRDefault="007457C5">
      <w:pPr>
        <w:pStyle w:val="BodyText"/>
        <w:spacing w:after="0" w:line="240" w:lineRule="auto"/>
        <w:rPr>
          <w:rFonts w:hint="eastAsia"/>
        </w:rPr>
      </w:pPr>
    </w:p>
    <w:p w:rsidR="007457C5" w:rsidRDefault="00C8610C">
      <w:pPr>
        <w:pStyle w:val="BodyText"/>
        <w:spacing w:after="0" w:line="240" w:lineRule="auto"/>
        <w:rPr>
          <w:rFonts w:hint="eastAsia"/>
        </w:rPr>
      </w:pPr>
      <w:r>
        <w:rPr>
          <w:b/>
          <w:bCs/>
        </w:rPr>
        <w:t xml:space="preserve">Centering for Worship/Prelude (suggestion: an arrangement </w:t>
      </w:r>
      <w:proofErr w:type="gramStart"/>
      <w:r>
        <w:rPr>
          <w:b/>
          <w:bCs/>
        </w:rPr>
        <w:t>of  “</w:t>
      </w:r>
      <w:proofErr w:type="gramEnd"/>
      <w:r>
        <w:rPr>
          <w:b/>
          <w:bCs/>
        </w:rPr>
        <w:t>For the Beauty of the Earth”)</w:t>
      </w:r>
    </w:p>
    <w:p w:rsidR="007457C5" w:rsidRDefault="00C8610C">
      <w:pPr>
        <w:pStyle w:val="BodyText"/>
        <w:spacing w:after="0" w:line="240" w:lineRule="auto"/>
        <w:ind w:left="709"/>
        <w:rPr>
          <w:rFonts w:hint="eastAsia"/>
          <w:i/>
          <w:iCs/>
          <w:sz w:val="22"/>
          <w:szCs w:val="22"/>
        </w:rPr>
      </w:pPr>
      <w:r>
        <w:rPr>
          <w:i/>
          <w:iCs/>
          <w:sz w:val="22"/>
          <w:szCs w:val="22"/>
        </w:rPr>
        <w:t>(Consider distributing blue or green marbles to each person now or at some point in the service, and sharing one of the paragraphs below as the prelude is played in the background).</w:t>
      </w:r>
    </w:p>
    <w:p w:rsidR="007457C5" w:rsidRDefault="007457C5">
      <w:pPr>
        <w:pStyle w:val="BodyText"/>
        <w:spacing w:after="0" w:line="240" w:lineRule="auto"/>
        <w:rPr>
          <w:rFonts w:hint="eastAsia"/>
          <w:b/>
          <w:bCs/>
          <w:sz w:val="22"/>
          <w:szCs w:val="22"/>
          <w:highlight w:val="yellow"/>
        </w:rPr>
      </w:pPr>
    </w:p>
    <w:p w:rsidR="007457C5" w:rsidRDefault="00C8610C">
      <w:pPr>
        <w:pStyle w:val="BodyText"/>
        <w:spacing w:after="0" w:line="240" w:lineRule="auto"/>
        <w:ind w:left="709"/>
        <w:rPr>
          <w:rFonts w:hint="eastAsia"/>
          <w:sz w:val="22"/>
          <w:szCs w:val="22"/>
        </w:rPr>
      </w:pPr>
      <w:r>
        <w:rPr>
          <w:color w:val="000000"/>
          <w:sz w:val="22"/>
          <w:szCs w:val="22"/>
        </w:rPr>
        <w:t>“The third planet from the sun looks like a brilliant, blue ball floating in space.  An orb blessed with life and beauty, whirling in the cosmos.  We offer you this blue marble as a symbol of the loveliness and yet the fragility of our home, the Earth.  Think about what you love best on earth as you hold this gift.”</w:t>
      </w:r>
    </w:p>
    <w:p w:rsidR="007457C5" w:rsidRDefault="007457C5">
      <w:pPr>
        <w:pStyle w:val="BodyText"/>
        <w:spacing w:after="0" w:line="240" w:lineRule="auto"/>
        <w:ind w:left="709"/>
        <w:rPr>
          <w:rFonts w:hint="eastAsia"/>
          <w:color w:val="000000"/>
        </w:rPr>
      </w:pPr>
    </w:p>
    <w:p w:rsidR="007457C5" w:rsidRDefault="00C8610C">
      <w:pPr>
        <w:pStyle w:val="BodyText"/>
        <w:spacing w:after="0" w:line="240" w:lineRule="auto"/>
        <w:ind w:left="709"/>
        <w:rPr>
          <w:rFonts w:hint="eastAsia"/>
          <w:b/>
          <w:bCs/>
          <w:sz w:val="22"/>
          <w:szCs w:val="22"/>
        </w:rPr>
      </w:pPr>
      <w:r>
        <w:rPr>
          <w:b/>
          <w:bCs/>
          <w:color w:val="000000"/>
          <w:sz w:val="22"/>
          <w:szCs w:val="22"/>
        </w:rPr>
        <w:t xml:space="preserve">OR, </w:t>
      </w:r>
      <w:r>
        <w:rPr>
          <w:color w:val="000000"/>
          <w:sz w:val="22"/>
          <w:szCs w:val="22"/>
        </w:rPr>
        <w:t>(without marbles):</w:t>
      </w:r>
    </w:p>
    <w:p w:rsidR="007457C5" w:rsidRDefault="007457C5">
      <w:pPr>
        <w:pStyle w:val="BodyText"/>
        <w:spacing w:after="0" w:line="240" w:lineRule="auto"/>
        <w:ind w:left="709"/>
        <w:rPr>
          <w:rFonts w:hint="eastAsia"/>
          <w:color w:val="000000"/>
        </w:rPr>
      </w:pPr>
    </w:p>
    <w:p w:rsidR="007457C5" w:rsidRDefault="00C8610C">
      <w:pPr>
        <w:pStyle w:val="BodyText"/>
        <w:spacing w:after="0" w:line="240" w:lineRule="auto"/>
        <w:ind w:left="700"/>
        <w:rPr>
          <w:rFonts w:hint="eastAsia"/>
          <w:sz w:val="22"/>
          <w:szCs w:val="22"/>
        </w:rPr>
      </w:pPr>
      <w:r>
        <w:rPr>
          <w:sz w:val="22"/>
          <w:szCs w:val="22"/>
        </w:rPr>
        <w:t>“Imagine looking at our earthly home from space.  Imagine God has placed it in your hands to care for.  Picture/think of one thing you especially love about God’s beloved Creation.”</w:t>
      </w:r>
    </w:p>
    <w:p w:rsidR="007457C5" w:rsidRDefault="007457C5">
      <w:pPr>
        <w:pStyle w:val="BodyText"/>
        <w:spacing w:after="0" w:line="240" w:lineRule="auto"/>
        <w:ind w:left="700"/>
        <w:rPr>
          <w:rFonts w:hint="eastAsia"/>
          <w:b/>
          <w:bCs/>
        </w:rPr>
      </w:pPr>
    </w:p>
    <w:p w:rsidR="007457C5" w:rsidRDefault="00C8610C">
      <w:pPr>
        <w:pStyle w:val="BodyText"/>
        <w:spacing w:after="0" w:line="240" w:lineRule="auto"/>
        <w:rPr>
          <w:rFonts w:hint="eastAsia"/>
          <w:b/>
          <w:color w:val="000000"/>
          <w:sz w:val="22"/>
          <w:szCs w:val="22"/>
          <w:highlight w:val="blue"/>
        </w:rPr>
      </w:pPr>
      <w:r>
        <w:rPr>
          <w:b/>
          <w:bCs/>
          <w:color w:val="000000"/>
        </w:rPr>
        <w:t xml:space="preserve">Call to Worship </w:t>
      </w:r>
      <w:proofErr w:type="gramStart"/>
      <w:r>
        <w:rPr>
          <w:b/>
          <w:bCs/>
          <w:color w:val="000000"/>
        </w:rPr>
        <w:t>I</w:t>
      </w:r>
      <w:proofErr w:type="gramEnd"/>
      <w:r>
        <w:rPr>
          <w:b/>
          <w:bCs/>
          <w:color w:val="000000"/>
        </w:rPr>
        <w:t xml:space="preserve">:  </w:t>
      </w:r>
    </w:p>
    <w:p w:rsidR="007457C5" w:rsidRDefault="007457C5">
      <w:pPr>
        <w:pStyle w:val="BodyText"/>
        <w:spacing w:after="0" w:line="240" w:lineRule="auto"/>
        <w:rPr>
          <w:rFonts w:hint="eastAsia"/>
          <w:bCs/>
          <w:sz w:val="22"/>
          <w:szCs w:val="22"/>
        </w:rPr>
      </w:pPr>
    </w:p>
    <w:p w:rsidR="007457C5" w:rsidRDefault="00C8610C">
      <w:pPr>
        <w:pStyle w:val="BodyText"/>
        <w:spacing w:after="0" w:line="240" w:lineRule="auto"/>
        <w:ind w:left="709"/>
        <w:rPr>
          <w:rFonts w:hint="eastAsia"/>
          <w:color w:val="000000"/>
          <w:sz w:val="22"/>
          <w:szCs w:val="22"/>
          <w:highlight w:val="blue"/>
        </w:rPr>
      </w:pPr>
      <w:r>
        <w:rPr>
          <w:color w:val="000000"/>
          <w:sz w:val="22"/>
          <w:szCs w:val="22"/>
        </w:rPr>
        <w:t>We walk in wonder beneath the sun and stars</w:t>
      </w:r>
    </w:p>
    <w:p w:rsidR="007457C5" w:rsidRDefault="00C8610C">
      <w:pPr>
        <w:pStyle w:val="BodyText"/>
        <w:spacing w:after="0" w:line="240" w:lineRule="auto"/>
        <w:ind w:left="709"/>
        <w:rPr>
          <w:rFonts w:hint="eastAsia"/>
          <w:b/>
          <w:bCs/>
          <w:color w:val="000000"/>
          <w:sz w:val="22"/>
          <w:szCs w:val="22"/>
          <w:highlight w:val="blue"/>
        </w:rPr>
      </w:pPr>
      <w:r>
        <w:rPr>
          <w:b/>
          <w:bCs/>
          <w:color w:val="000000"/>
          <w:sz w:val="22"/>
          <w:szCs w:val="22"/>
        </w:rPr>
        <w:t>Creation is God’s masterpiece and we are blessed to share it.</w:t>
      </w:r>
    </w:p>
    <w:p w:rsidR="007457C5" w:rsidRDefault="00C8610C">
      <w:pPr>
        <w:pStyle w:val="BodyText"/>
        <w:spacing w:after="0" w:line="240" w:lineRule="auto"/>
        <w:ind w:left="709"/>
        <w:rPr>
          <w:rFonts w:hint="eastAsia"/>
          <w:color w:val="000000"/>
          <w:sz w:val="22"/>
          <w:szCs w:val="22"/>
          <w:highlight w:val="blue"/>
        </w:rPr>
      </w:pPr>
      <w:r>
        <w:rPr>
          <w:color w:val="000000"/>
          <w:sz w:val="22"/>
          <w:szCs w:val="22"/>
        </w:rPr>
        <w:t>We give thanks for the air, the land, and the water</w:t>
      </w:r>
    </w:p>
    <w:p w:rsidR="007457C5" w:rsidRDefault="00C8610C">
      <w:pPr>
        <w:pStyle w:val="BodyText"/>
        <w:spacing w:after="0" w:line="240" w:lineRule="auto"/>
        <w:ind w:left="709"/>
        <w:rPr>
          <w:rFonts w:hint="eastAsia"/>
          <w:b/>
          <w:bCs/>
          <w:color w:val="000000"/>
          <w:sz w:val="22"/>
          <w:szCs w:val="22"/>
          <w:highlight w:val="blue"/>
        </w:rPr>
      </w:pPr>
      <w:proofErr w:type="gramStart"/>
      <w:r>
        <w:rPr>
          <w:b/>
          <w:bCs/>
          <w:color w:val="000000"/>
          <w:sz w:val="22"/>
          <w:szCs w:val="22"/>
        </w:rPr>
        <w:t>and</w:t>
      </w:r>
      <w:proofErr w:type="gramEnd"/>
      <w:r>
        <w:rPr>
          <w:b/>
          <w:bCs/>
          <w:color w:val="000000"/>
          <w:sz w:val="22"/>
          <w:szCs w:val="22"/>
        </w:rPr>
        <w:t xml:space="preserve"> for all the creatures joined together in the web of life</w:t>
      </w:r>
    </w:p>
    <w:p w:rsidR="007457C5" w:rsidRDefault="00C8610C">
      <w:pPr>
        <w:pStyle w:val="BodyText"/>
        <w:spacing w:after="0" w:line="240" w:lineRule="auto"/>
        <w:ind w:left="709"/>
        <w:rPr>
          <w:rFonts w:hint="eastAsia"/>
          <w:color w:val="000000"/>
          <w:sz w:val="22"/>
          <w:szCs w:val="22"/>
          <w:highlight w:val="blue"/>
        </w:rPr>
      </w:pPr>
      <w:r>
        <w:rPr>
          <w:color w:val="000000"/>
          <w:sz w:val="22"/>
          <w:szCs w:val="22"/>
        </w:rPr>
        <w:t>Beauty is before us, around us, over us and beneath us</w:t>
      </w:r>
    </w:p>
    <w:p w:rsidR="007457C5" w:rsidRDefault="00C8610C">
      <w:pPr>
        <w:pStyle w:val="BodyText"/>
        <w:spacing w:after="0" w:line="240" w:lineRule="auto"/>
        <w:ind w:left="709"/>
        <w:rPr>
          <w:rFonts w:hint="eastAsia"/>
          <w:b/>
          <w:bCs/>
          <w:color w:val="000000"/>
          <w:sz w:val="22"/>
          <w:szCs w:val="22"/>
          <w:highlight w:val="blue"/>
        </w:rPr>
      </w:pPr>
      <w:r>
        <w:rPr>
          <w:b/>
          <w:bCs/>
          <w:color w:val="000000"/>
          <w:sz w:val="22"/>
          <w:szCs w:val="22"/>
        </w:rPr>
        <w:t>We join our hearts, minds, and spirits as one in thanks and awe.</w:t>
      </w:r>
    </w:p>
    <w:p w:rsidR="007457C5" w:rsidRDefault="007457C5">
      <w:pPr>
        <w:pStyle w:val="BodyText"/>
        <w:spacing w:after="0" w:line="240" w:lineRule="auto"/>
        <w:rPr>
          <w:rFonts w:hint="eastAsia"/>
          <w:b/>
          <w:color w:val="000000"/>
          <w:sz w:val="22"/>
          <w:szCs w:val="22"/>
        </w:rPr>
      </w:pPr>
    </w:p>
    <w:p w:rsidR="007457C5" w:rsidRDefault="00C8610C">
      <w:pPr>
        <w:pStyle w:val="BodyText"/>
        <w:spacing w:after="0" w:line="240" w:lineRule="auto"/>
        <w:rPr>
          <w:rFonts w:hint="eastAsia"/>
        </w:rPr>
      </w:pPr>
      <w:r>
        <w:rPr>
          <w:b/>
          <w:color w:val="000000"/>
        </w:rPr>
        <w:t>Or, Call to Worship II:</w:t>
      </w:r>
      <w:r>
        <w:rPr>
          <w:b/>
          <w:color w:val="000000"/>
          <w:sz w:val="22"/>
          <w:szCs w:val="22"/>
        </w:rPr>
        <w:t xml:space="preserve"> </w:t>
      </w:r>
      <w:r>
        <w:t xml:space="preserve">Psalm 24 &amp; 148 Earth-rise &amp; God’s Profligate Generosity” in </w:t>
      </w:r>
      <w:r>
        <w:rPr>
          <w:u w:val="single"/>
        </w:rPr>
        <w:t>Everyday Psalms</w:t>
      </w:r>
      <w:r>
        <w:t xml:space="preserve"> by James Taylor </w:t>
      </w:r>
    </w:p>
    <w:p w:rsidR="007457C5" w:rsidRDefault="007457C5">
      <w:pPr>
        <w:jc w:val="center"/>
        <w:rPr>
          <w:rFonts w:hint="eastAsia"/>
          <w:bCs/>
        </w:rPr>
      </w:pPr>
    </w:p>
    <w:p w:rsidR="007457C5" w:rsidRDefault="00C8610C">
      <w:pPr>
        <w:ind w:left="709"/>
        <w:rPr>
          <w:rFonts w:hint="eastAsia"/>
          <w:i/>
        </w:rPr>
      </w:pPr>
      <w:r>
        <w:rPr>
          <w:sz w:val="22"/>
          <w:szCs w:val="22"/>
        </w:rPr>
        <w:t>One:  When astronauts first showed us our planet from the moon, they changed our perspective and our theology forever.</w:t>
      </w:r>
    </w:p>
    <w:p w:rsidR="007457C5" w:rsidRDefault="007457C5">
      <w:pPr>
        <w:ind w:left="709"/>
        <w:rPr>
          <w:rFonts w:hint="eastAsia"/>
          <w:i/>
          <w:sz w:val="22"/>
          <w:szCs w:val="22"/>
        </w:rPr>
      </w:pPr>
    </w:p>
    <w:p w:rsidR="007457C5" w:rsidRDefault="00C8610C">
      <w:pPr>
        <w:ind w:left="709"/>
        <w:rPr>
          <w:rFonts w:hint="eastAsia"/>
          <w:b/>
        </w:rPr>
      </w:pPr>
      <w:r>
        <w:rPr>
          <w:b/>
          <w:sz w:val="22"/>
          <w:szCs w:val="22"/>
        </w:rPr>
        <w:t>Psalm 24:1 – 3</w:t>
      </w:r>
      <w:r>
        <w:rPr>
          <w:b/>
          <w:sz w:val="22"/>
          <w:szCs w:val="22"/>
        </w:rPr>
        <w:tab/>
      </w:r>
      <w:r>
        <w:rPr>
          <w:b/>
          <w:sz w:val="22"/>
          <w:szCs w:val="22"/>
        </w:rPr>
        <w:tab/>
      </w:r>
      <w:r>
        <w:rPr>
          <w:b/>
          <w:sz w:val="22"/>
          <w:szCs w:val="22"/>
        </w:rPr>
        <w:tab/>
        <w:t>Earth-rise</w:t>
      </w:r>
    </w:p>
    <w:p w:rsidR="007457C5" w:rsidRDefault="007457C5">
      <w:pPr>
        <w:ind w:left="709"/>
        <w:rPr>
          <w:rFonts w:hint="eastAsia"/>
          <w:b/>
          <w:sz w:val="22"/>
          <w:szCs w:val="22"/>
        </w:rPr>
      </w:pPr>
    </w:p>
    <w:p w:rsidR="007457C5" w:rsidRDefault="00C8610C">
      <w:pPr>
        <w:ind w:left="709"/>
        <w:rPr>
          <w:rFonts w:hint="eastAsia"/>
          <w:sz w:val="22"/>
          <w:szCs w:val="22"/>
        </w:rPr>
      </w:pPr>
      <w:r>
        <w:rPr>
          <w:sz w:val="22"/>
          <w:szCs w:val="22"/>
        </w:rPr>
        <w:t>Turning and turning, our pale blue globe burns bright in the black spaces of eternity.</w:t>
      </w:r>
    </w:p>
    <w:p w:rsidR="007457C5" w:rsidRDefault="00C8610C">
      <w:pPr>
        <w:ind w:left="709"/>
        <w:rPr>
          <w:rFonts w:hint="eastAsia"/>
          <w:b/>
        </w:rPr>
      </w:pPr>
      <w:r>
        <w:rPr>
          <w:b/>
          <w:sz w:val="22"/>
          <w:szCs w:val="22"/>
        </w:rPr>
        <w:t>The Earth is the Lord’s, and all that is in it – all life embodied in the only home we know.</w:t>
      </w:r>
    </w:p>
    <w:p w:rsidR="007457C5" w:rsidRDefault="00C8610C">
      <w:pPr>
        <w:ind w:left="709"/>
        <w:rPr>
          <w:rFonts w:hint="eastAsia"/>
          <w:sz w:val="22"/>
          <w:szCs w:val="22"/>
        </w:rPr>
      </w:pPr>
      <w:r>
        <w:rPr>
          <w:sz w:val="22"/>
          <w:szCs w:val="22"/>
        </w:rPr>
        <w:t>God created life in the oceans, and continues to nourish it with nutrients from the mountains.</w:t>
      </w:r>
    </w:p>
    <w:p w:rsidR="007457C5" w:rsidRDefault="00C8610C">
      <w:pPr>
        <w:ind w:left="709"/>
        <w:rPr>
          <w:rFonts w:hint="eastAsia"/>
          <w:b/>
        </w:rPr>
      </w:pPr>
      <w:r>
        <w:rPr>
          <w:b/>
          <w:sz w:val="22"/>
          <w:szCs w:val="22"/>
        </w:rPr>
        <w:t>Trace the course of a river to its source; stand among the mountains and marvel.</w:t>
      </w:r>
    </w:p>
    <w:p w:rsidR="007457C5" w:rsidRDefault="00C8610C">
      <w:pPr>
        <w:ind w:left="709"/>
        <w:rPr>
          <w:rFonts w:hint="eastAsia"/>
          <w:sz w:val="22"/>
          <w:szCs w:val="22"/>
        </w:rPr>
      </w:pPr>
      <w:r>
        <w:rPr>
          <w:sz w:val="22"/>
          <w:szCs w:val="22"/>
        </w:rPr>
        <w:t>Who would dare defile this paradise?</w:t>
      </w:r>
    </w:p>
    <w:p w:rsidR="007457C5" w:rsidRDefault="007457C5">
      <w:pPr>
        <w:ind w:left="709"/>
        <w:rPr>
          <w:rFonts w:hint="eastAsia"/>
          <w:sz w:val="22"/>
          <w:szCs w:val="22"/>
        </w:rPr>
      </w:pPr>
    </w:p>
    <w:p w:rsidR="007457C5" w:rsidRDefault="00C8610C">
      <w:pPr>
        <w:ind w:left="709"/>
        <w:rPr>
          <w:rFonts w:hint="eastAsia"/>
          <w:b/>
        </w:rPr>
      </w:pPr>
      <w:r>
        <w:rPr>
          <w:b/>
          <w:sz w:val="22"/>
          <w:szCs w:val="22"/>
        </w:rPr>
        <w:t>Psalm 148</w:t>
      </w:r>
      <w:r>
        <w:rPr>
          <w:b/>
          <w:sz w:val="22"/>
          <w:szCs w:val="22"/>
        </w:rPr>
        <w:tab/>
      </w:r>
      <w:r>
        <w:rPr>
          <w:b/>
          <w:sz w:val="22"/>
          <w:szCs w:val="22"/>
        </w:rPr>
        <w:tab/>
      </w:r>
      <w:r>
        <w:rPr>
          <w:b/>
          <w:sz w:val="22"/>
          <w:szCs w:val="22"/>
        </w:rPr>
        <w:tab/>
        <w:t>God’s Profligate Generosity</w:t>
      </w:r>
    </w:p>
    <w:p w:rsidR="007457C5" w:rsidRDefault="007457C5">
      <w:pPr>
        <w:ind w:left="709"/>
        <w:rPr>
          <w:rFonts w:hint="eastAsia"/>
          <w:b/>
          <w:sz w:val="22"/>
          <w:szCs w:val="22"/>
        </w:rPr>
      </w:pPr>
    </w:p>
    <w:p w:rsidR="007457C5" w:rsidRDefault="00C8610C">
      <w:pPr>
        <w:ind w:left="709"/>
        <w:rPr>
          <w:rFonts w:hint="eastAsia"/>
          <w:sz w:val="22"/>
          <w:szCs w:val="22"/>
        </w:rPr>
      </w:pPr>
      <w:r>
        <w:rPr>
          <w:sz w:val="22"/>
          <w:szCs w:val="22"/>
        </w:rPr>
        <w:t>Jubilation, exaltation, celebration, one and all!</w:t>
      </w:r>
    </w:p>
    <w:p w:rsidR="007457C5" w:rsidRDefault="00C8610C">
      <w:pPr>
        <w:ind w:left="709"/>
        <w:rPr>
          <w:rFonts w:hint="eastAsia"/>
          <w:b/>
        </w:rPr>
      </w:pPr>
      <w:r>
        <w:rPr>
          <w:b/>
          <w:sz w:val="22"/>
          <w:szCs w:val="22"/>
        </w:rPr>
        <w:t>Within the womb of the heavens, the Earth leaps to praise its Creator.</w:t>
      </w:r>
    </w:p>
    <w:p w:rsidR="007457C5" w:rsidRDefault="00C8610C">
      <w:pPr>
        <w:ind w:left="709"/>
        <w:rPr>
          <w:rFonts w:hint="eastAsia"/>
          <w:sz w:val="22"/>
          <w:szCs w:val="22"/>
        </w:rPr>
      </w:pPr>
      <w:r>
        <w:rPr>
          <w:sz w:val="22"/>
          <w:szCs w:val="22"/>
        </w:rPr>
        <w:lastRenderedPageBreak/>
        <w:t>As the pearl necklace of planets swing around the sun, as the shining oceans embrace the continents, so do all living things praise the Giver of Life.</w:t>
      </w:r>
    </w:p>
    <w:p w:rsidR="007457C5" w:rsidRDefault="00C8610C">
      <w:pPr>
        <w:ind w:left="709"/>
        <w:rPr>
          <w:rFonts w:hint="eastAsia"/>
          <w:b/>
        </w:rPr>
      </w:pPr>
      <w:r>
        <w:rPr>
          <w:b/>
          <w:sz w:val="22"/>
          <w:szCs w:val="22"/>
        </w:rPr>
        <w:t xml:space="preserve">For God expressed a </w:t>
      </w:r>
      <w:proofErr w:type="gramStart"/>
      <w:r>
        <w:rPr>
          <w:b/>
          <w:sz w:val="22"/>
          <w:szCs w:val="22"/>
        </w:rPr>
        <w:t>thought,</w:t>
      </w:r>
      <w:proofErr w:type="gramEnd"/>
      <w:r>
        <w:rPr>
          <w:b/>
          <w:sz w:val="22"/>
          <w:szCs w:val="22"/>
        </w:rPr>
        <w:t xml:space="preserve"> and the thought took life.</w:t>
      </w:r>
    </w:p>
    <w:p w:rsidR="007457C5" w:rsidRDefault="00C8610C">
      <w:pPr>
        <w:ind w:left="709"/>
        <w:rPr>
          <w:rFonts w:hint="eastAsia"/>
          <w:sz w:val="22"/>
          <w:szCs w:val="22"/>
        </w:rPr>
      </w:pPr>
      <w:r>
        <w:rPr>
          <w:sz w:val="22"/>
          <w:szCs w:val="22"/>
        </w:rPr>
        <w:t>God wanted to speak, and the Word became flesh and lived among us.</w:t>
      </w:r>
    </w:p>
    <w:p w:rsidR="007457C5" w:rsidRDefault="00C8610C">
      <w:pPr>
        <w:ind w:left="709"/>
        <w:rPr>
          <w:rFonts w:hint="eastAsia"/>
          <w:b/>
        </w:rPr>
      </w:pPr>
      <w:r>
        <w:rPr>
          <w:b/>
          <w:sz w:val="22"/>
          <w:szCs w:val="22"/>
        </w:rPr>
        <w:t>In that Word was holiness, the spirit that makes every life more than the sum of its chemicals.</w:t>
      </w:r>
    </w:p>
    <w:p w:rsidR="007457C5" w:rsidRDefault="00C8610C">
      <w:pPr>
        <w:ind w:left="709"/>
        <w:rPr>
          <w:rFonts w:hint="eastAsia"/>
          <w:sz w:val="22"/>
          <w:szCs w:val="22"/>
        </w:rPr>
      </w:pPr>
      <w:r>
        <w:rPr>
          <w:sz w:val="22"/>
          <w:szCs w:val="22"/>
        </w:rPr>
        <w:t>From the tiniest plankton in the sea to the great whales, from the ants that burrow in the dust to the eagle that soars in the heavens – all owe their existence to God.</w:t>
      </w:r>
    </w:p>
    <w:p w:rsidR="007457C5" w:rsidRDefault="00C8610C">
      <w:pPr>
        <w:ind w:left="709"/>
        <w:rPr>
          <w:rFonts w:hint="eastAsia"/>
          <w:b/>
        </w:rPr>
      </w:pPr>
      <w:proofErr w:type="gramStart"/>
      <w:r>
        <w:rPr>
          <w:b/>
          <w:sz w:val="22"/>
          <w:szCs w:val="22"/>
        </w:rPr>
        <w:t>Fire and hail, snow and frost, sun and drought, wind and rain – in God, all things work together for good.</w:t>
      </w:r>
      <w:proofErr w:type="gramEnd"/>
    </w:p>
    <w:p w:rsidR="007457C5" w:rsidRDefault="00C8610C">
      <w:pPr>
        <w:ind w:left="709"/>
        <w:rPr>
          <w:rFonts w:hint="eastAsia"/>
          <w:sz w:val="22"/>
          <w:szCs w:val="22"/>
        </w:rPr>
      </w:pPr>
      <w:r>
        <w:rPr>
          <w:sz w:val="22"/>
          <w:szCs w:val="22"/>
        </w:rPr>
        <w:t>Mighty mountains compost into rich soil;</w:t>
      </w:r>
    </w:p>
    <w:p w:rsidR="007457C5" w:rsidRDefault="00C8610C">
      <w:pPr>
        <w:ind w:left="709"/>
        <w:rPr>
          <w:rFonts w:hint="eastAsia"/>
          <w:b/>
        </w:rPr>
      </w:pPr>
      <w:proofErr w:type="gramStart"/>
      <w:r>
        <w:rPr>
          <w:b/>
          <w:sz w:val="22"/>
          <w:szCs w:val="22"/>
        </w:rPr>
        <w:t>fruit</w:t>
      </w:r>
      <w:proofErr w:type="gramEnd"/>
      <w:r>
        <w:rPr>
          <w:b/>
          <w:sz w:val="22"/>
          <w:szCs w:val="22"/>
        </w:rPr>
        <w:t xml:space="preserve"> trees and maples aerate the atmosphere.</w:t>
      </w:r>
    </w:p>
    <w:p w:rsidR="007457C5" w:rsidRDefault="00C8610C">
      <w:pPr>
        <w:ind w:left="709"/>
        <w:rPr>
          <w:rFonts w:hint="eastAsia"/>
          <w:sz w:val="22"/>
          <w:szCs w:val="22"/>
        </w:rPr>
      </w:pPr>
      <w:r>
        <w:rPr>
          <w:sz w:val="22"/>
          <w:szCs w:val="22"/>
        </w:rPr>
        <w:t>The dung beetle depends on the waste of cattle;</w:t>
      </w:r>
    </w:p>
    <w:p w:rsidR="007457C5" w:rsidRDefault="00C8610C">
      <w:pPr>
        <w:ind w:left="709"/>
        <w:rPr>
          <w:rFonts w:hint="eastAsia"/>
          <w:b/>
        </w:rPr>
      </w:pPr>
      <w:r>
        <w:rPr>
          <w:b/>
          <w:sz w:val="22"/>
          <w:szCs w:val="22"/>
        </w:rPr>
        <w:t>Birds and wind currents carry seeds to new orchards.</w:t>
      </w:r>
    </w:p>
    <w:p w:rsidR="007457C5" w:rsidRDefault="00C8610C">
      <w:pPr>
        <w:ind w:left="709"/>
        <w:rPr>
          <w:rFonts w:hint="eastAsia"/>
          <w:sz w:val="22"/>
          <w:szCs w:val="22"/>
        </w:rPr>
      </w:pPr>
      <w:r>
        <w:rPr>
          <w:sz w:val="22"/>
          <w:szCs w:val="22"/>
        </w:rPr>
        <w:t>Not one part is cut off from God’s energy;</w:t>
      </w:r>
    </w:p>
    <w:p w:rsidR="007457C5" w:rsidRDefault="00C8610C">
      <w:pPr>
        <w:ind w:left="709"/>
        <w:rPr>
          <w:rFonts w:hint="eastAsia"/>
          <w:b/>
        </w:rPr>
      </w:pPr>
      <w:r>
        <w:rPr>
          <w:b/>
          <w:sz w:val="22"/>
          <w:szCs w:val="22"/>
        </w:rPr>
        <w:t>Everything has been equally created to live interdependently.</w:t>
      </w:r>
    </w:p>
    <w:p w:rsidR="007457C5" w:rsidRDefault="00C8610C">
      <w:pPr>
        <w:ind w:left="709"/>
        <w:rPr>
          <w:rFonts w:hint="eastAsia"/>
          <w:sz w:val="22"/>
          <w:szCs w:val="22"/>
        </w:rPr>
      </w:pPr>
      <w:r>
        <w:rPr>
          <w:sz w:val="22"/>
          <w:szCs w:val="22"/>
        </w:rPr>
        <w:t>God scatters new life even among weeds and thistles;</w:t>
      </w:r>
    </w:p>
    <w:p w:rsidR="007457C5" w:rsidRDefault="00C8610C">
      <w:pPr>
        <w:ind w:left="709"/>
        <w:rPr>
          <w:rFonts w:hint="eastAsia"/>
          <w:b/>
        </w:rPr>
      </w:pPr>
      <w:r>
        <w:rPr>
          <w:b/>
          <w:sz w:val="22"/>
          <w:szCs w:val="22"/>
        </w:rPr>
        <w:t>And all Creation responds with rejoicing.</w:t>
      </w:r>
    </w:p>
    <w:p w:rsidR="007457C5" w:rsidRDefault="007457C5">
      <w:pPr>
        <w:ind w:left="709"/>
        <w:rPr>
          <w:rFonts w:hint="eastAsia"/>
          <w:b/>
          <w:sz w:val="22"/>
          <w:szCs w:val="22"/>
        </w:rPr>
      </w:pPr>
    </w:p>
    <w:p w:rsidR="007457C5" w:rsidRDefault="00C8610C">
      <w:pPr>
        <w:ind w:left="709"/>
        <w:rPr>
          <w:rFonts w:hint="eastAsia"/>
          <w:b/>
        </w:rPr>
      </w:pPr>
      <w:r>
        <w:rPr>
          <w:sz w:val="22"/>
          <w:szCs w:val="22"/>
        </w:rPr>
        <w:t xml:space="preserve">From </w:t>
      </w:r>
      <w:r>
        <w:rPr>
          <w:sz w:val="22"/>
          <w:szCs w:val="22"/>
          <w:u w:val="single"/>
        </w:rPr>
        <w:t>Everyday Psalms</w:t>
      </w:r>
      <w:r>
        <w:rPr>
          <w:sz w:val="22"/>
          <w:szCs w:val="22"/>
        </w:rPr>
        <w:t xml:space="preserve"> by James Taylor   </w:t>
      </w:r>
      <w:r>
        <w:rPr>
          <w:rFonts w:eastAsia="Times New Roman" w:cs="Times New Roman"/>
          <w:color w:val="000000"/>
          <w:sz w:val="22"/>
          <w:szCs w:val="22"/>
        </w:rPr>
        <w:t xml:space="preserve">Copyright © </w:t>
      </w:r>
      <w:r>
        <w:rPr>
          <w:sz w:val="22"/>
          <w:szCs w:val="22"/>
        </w:rPr>
        <w:t>2005, Wood Lake Books</w:t>
      </w:r>
    </w:p>
    <w:p w:rsidR="007457C5" w:rsidRDefault="007457C5">
      <w:pPr>
        <w:rPr>
          <w:rFonts w:hint="eastAsia"/>
          <w:b/>
        </w:rPr>
      </w:pPr>
    </w:p>
    <w:p w:rsidR="007457C5" w:rsidRDefault="00C8610C">
      <w:pPr>
        <w:rPr>
          <w:rFonts w:hint="eastAsia"/>
        </w:rPr>
      </w:pPr>
      <w:r>
        <w:rPr>
          <w:b/>
        </w:rPr>
        <w:t xml:space="preserve">Or, Call to Worship III: </w:t>
      </w:r>
    </w:p>
    <w:p w:rsidR="007457C5" w:rsidRDefault="007457C5">
      <w:pPr>
        <w:rPr>
          <w:rFonts w:hint="eastAsia"/>
          <w:b/>
          <w:sz w:val="22"/>
          <w:szCs w:val="22"/>
        </w:rPr>
      </w:pPr>
    </w:p>
    <w:p w:rsidR="007457C5" w:rsidRDefault="00C8610C">
      <w:pPr>
        <w:ind w:left="709"/>
        <w:rPr>
          <w:rFonts w:hint="eastAsia"/>
          <w:sz w:val="22"/>
          <w:szCs w:val="22"/>
        </w:rPr>
      </w:pPr>
      <w:r>
        <w:rPr>
          <w:b/>
          <w:bCs/>
          <w:sz w:val="22"/>
          <w:szCs w:val="22"/>
        </w:rPr>
        <w:t xml:space="preserve">Psalm </w:t>
      </w:r>
      <w:proofErr w:type="gramStart"/>
      <w:r>
        <w:rPr>
          <w:b/>
          <w:bCs/>
          <w:sz w:val="22"/>
          <w:szCs w:val="22"/>
        </w:rPr>
        <w:t>8</w:t>
      </w:r>
      <w:r>
        <w:rPr>
          <w:b/>
          <w:bCs/>
          <w:sz w:val="22"/>
          <w:szCs w:val="22"/>
        </w:rPr>
        <w:tab/>
      </w:r>
      <w:r>
        <w:rPr>
          <w:b/>
          <w:bCs/>
          <w:sz w:val="22"/>
          <w:szCs w:val="22"/>
        </w:rPr>
        <w:tab/>
      </w:r>
      <w:r>
        <w:rPr>
          <w:b/>
          <w:bCs/>
          <w:sz w:val="22"/>
          <w:szCs w:val="22"/>
        </w:rPr>
        <w:tab/>
      </w:r>
      <w:r>
        <w:rPr>
          <w:b/>
          <w:bCs/>
          <w:sz w:val="22"/>
          <w:szCs w:val="22"/>
        </w:rPr>
        <w:tab/>
        <w:t>Awe</w:t>
      </w:r>
      <w:proofErr w:type="gramEnd"/>
      <w:r>
        <w:rPr>
          <w:b/>
          <w:bCs/>
          <w:sz w:val="22"/>
          <w:szCs w:val="22"/>
        </w:rPr>
        <w:t xml:space="preserve"> and Wonder</w:t>
      </w:r>
      <w:r>
        <w:rPr>
          <w:b/>
          <w:bCs/>
          <w:sz w:val="22"/>
          <w:szCs w:val="22"/>
        </w:rPr>
        <w:tab/>
      </w:r>
    </w:p>
    <w:p w:rsidR="007457C5" w:rsidRDefault="00C8610C">
      <w:pPr>
        <w:ind w:left="709"/>
        <w:rPr>
          <w:rFonts w:hint="eastAsia"/>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sz w:val="22"/>
          <w:szCs w:val="22"/>
        </w:rPr>
        <w:t xml:space="preserve"> </w:t>
      </w:r>
    </w:p>
    <w:p w:rsidR="007457C5" w:rsidRDefault="00C8610C">
      <w:pPr>
        <w:ind w:left="709"/>
        <w:rPr>
          <w:rFonts w:hint="eastAsia"/>
          <w:sz w:val="22"/>
          <w:szCs w:val="22"/>
        </w:rPr>
      </w:pPr>
      <w:r>
        <w:rPr>
          <w:sz w:val="22"/>
          <w:szCs w:val="22"/>
        </w:rPr>
        <w:t>My God, my God,</w:t>
      </w:r>
    </w:p>
    <w:p w:rsidR="007457C5" w:rsidRDefault="00C8610C">
      <w:pPr>
        <w:ind w:left="709"/>
        <w:rPr>
          <w:rFonts w:hint="eastAsia"/>
          <w:sz w:val="22"/>
          <w:szCs w:val="22"/>
        </w:rPr>
      </w:pPr>
      <w:r>
        <w:rPr>
          <w:sz w:val="22"/>
          <w:szCs w:val="22"/>
        </w:rPr>
        <w:t>How wonderful you are!</w:t>
      </w:r>
    </w:p>
    <w:p w:rsidR="007457C5" w:rsidRDefault="00C8610C">
      <w:pPr>
        <w:ind w:left="709"/>
        <w:rPr>
          <w:rFonts w:hint="eastAsia"/>
          <w:b/>
          <w:bCs/>
        </w:rPr>
      </w:pPr>
      <w:r>
        <w:rPr>
          <w:b/>
          <w:bCs/>
          <w:sz w:val="22"/>
          <w:szCs w:val="22"/>
        </w:rPr>
        <w:t>There is nothing like you in the whole earth.</w:t>
      </w:r>
    </w:p>
    <w:p w:rsidR="007457C5" w:rsidRDefault="00C8610C">
      <w:pPr>
        <w:ind w:left="709"/>
        <w:rPr>
          <w:rFonts w:hint="eastAsia"/>
          <w:sz w:val="22"/>
          <w:szCs w:val="22"/>
        </w:rPr>
      </w:pPr>
      <w:r>
        <w:rPr>
          <w:sz w:val="22"/>
          <w:szCs w:val="22"/>
        </w:rPr>
        <w:t>I look up to the skies, and I see you there;</w:t>
      </w:r>
    </w:p>
    <w:p w:rsidR="007457C5" w:rsidRDefault="00C8610C">
      <w:pPr>
        <w:ind w:left="709"/>
        <w:rPr>
          <w:rFonts w:hint="eastAsia"/>
          <w:b/>
          <w:bCs/>
        </w:rPr>
      </w:pPr>
      <w:r>
        <w:rPr>
          <w:b/>
          <w:bCs/>
          <w:sz w:val="22"/>
          <w:szCs w:val="22"/>
        </w:rPr>
        <w:t>Babies and infants open their mouths,</w:t>
      </w:r>
    </w:p>
    <w:p w:rsidR="007457C5" w:rsidRDefault="00C8610C">
      <w:pPr>
        <w:ind w:left="709"/>
        <w:rPr>
          <w:rFonts w:hint="eastAsia"/>
          <w:b/>
          <w:bCs/>
        </w:rPr>
      </w:pPr>
      <w:r>
        <w:rPr>
          <w:b/>
          <w:bCs/>
          <w:sz w:val="22"/>
          <w:szCs w:val="22"/>
        </w:rPr>
        <w:t>And I hear them cry your name.</w:t>
      </w:r>
    </w:p>
    <w:p w:rsidR="007457C5" w:rsidRDefault="00C8610C">
      <w:pPr>
        <w:ind w:left="709"/>
        <w:rPr>
          <w:rFonts w:hint="eastAsia"/>
          <w:sz w:val="22"/>
          <w:szCs w:val="22"/>
        </w:rPr>
      </w:pPr>
      <w:r>
        <w:rPr>
          <w:sz w:val="22"/>
          <w:szCs w:val="22"/>
        </w:rPr>
        <w:t>Compared to you, our weapons, our bombs,</w:t>
      </w:r>
    </w:p>
    <w:p w:rsidR="007457C5" w:rsidRDefault="00C8610C">
      <w:pPr>
        <w:ind w:left="709"/>
        <w:rPr>
          <w:rFonts w:hint="eastAsia"/>
          <w:sz w:val="22"/>
          <w:szCs w:val="22"/>
        </w:rPr>
      </w:pPr>
      <w:proofErr w:type="gramStart"/>
      <w:r>
        <w:rPr>
          <w:sz w:val="22"/>
          <w:szCs w:val="22"/>
        </w:rPr>
        <w:t>our</w:t>
      </w:r>
      <w:proofErr w:type="gramEnd"/>
      <w:r>
        <w:rPr>
          <w:sz w:val="22"/>
          <w:szCs w:val="22"/>
        </w:rPr>
        <w:t xml:space="preserve"> power to destroy,</w:t>
      </w:r>
    </w:p>
    <w:p w:rsidR="007457C5" w:rsidRDefault="00C8610C">
      <w:pPr>
        <w:ind w:left="709"/>
        <w:rPr>
          <w:rFonts w:hint="eastAsia"/>
          <w:sz w:val="22"/>
          <w:szCs w:val="22"/>
        </w:rPr>
      </w:pPr>
      <w:proofErr w:type="gramStart"/>
      <w:r>
        <w:rPr>
          <w:sz w:val="22"/>
          <w:szCs w:val="22"/>
        </w:rPr>
        <w:t>dwindle</w:t>
      </w:r>
      <w:proofErr w:type="gramEnd"/>
      <w:r>
        <w:rPr>
          <w:sz w:val="22"/>
          <w:szCs w:val="22"/>
        </w:rPr>
        <w:t xml:space="preserve"> into insignificance.</w:t>
      </w:r>
    </w:p>
    <w:p w:rsidR="007457C5" w:rsidRDefault="00C8610C">
      <w:pPr>
        <w:ind w:left="709"/>
        <w:rPr>
          <w:rFonts w:hint="eastAsia"/>
          <w:b/>
          <w:bCs/>
        </w:rPr>
      </w:pPr>
      <w:r>
        <w:rPr>
          <w:b/>
          <w:bCs/>
          <w:sz w:val="22"/>
          <w:szCs w:val="22"/>
        </w:rPr>
        <w:t>On a starry night, with your glory splashed across the skies,</w:t>
      </w:r>
    </w:p>
    <w:p w:rsidR="007457C5" w:rsidRDefault="00C8610C">
      <w:pPr>
        <w:ind w:left="709"/>
        <w:rPr>
          <w:rFonts w:hint="eastAsia"/>
          <w:b/>
          <w:bCs/>
        </w:rPr>
      </w:pPr>
      <w:r>
        <w:rPr>
          <w:b/>
          <w:bCs/>
          <w:sz w:val="22"/>
          <w:szCs w:val="22"/>
        </w:rPr>
        <w:t>I gaze into your infinite universe, and I wonder:</w:t>
      </w:r>
    </w:p>
    <w:p w:rsidR="007457C5" w:rsidRDefault="00C8610C">
      <w:pPr>
        <w:ind w:left="709"/>
        <w:rPr>
          <w:rFonts w:hint="eastAsia"/>
          <w:b/>
          <w:bCs/>
        </w:rPr>
      </w:pPr>
      <w:r>
        <w:rPr>
          <w:b/>
          <w:bCs/>
          <w:sz w:val="22"/>
          <w:szCs w:val="22"/>
        </w:rPr>
        <w:t>Who am I?</w:t>
      </w:r>
    </w:p>
    <w:p w:rsidR="007457C5" w:rsidRDefault="00C8610C">
      <w:pPr>
        <w:ind w:left="709"/>
        <w:rPr>
          <w:rFonts w:hint="eastAsia"/>
          <w:sz w:val="22"/>
          <w:szCs w:val="22"/>
        </w:rPr>
      </w:pPr>
      <w:r>
        <w:rPr>
          <w:sz w:val="22"/>
          <w:szCs w:val="22"/>
        </w:rPr>
        <w:t>Why do I matter?</w:t>
      </w:r>
    </w:p>
    <w:p w:rsidR="007457C5" w:rsidRDefault="00C8610C">
      <w:pPr>
        <w:ind w:left="709"/>
        <w:rPr>
          <w:rFonts w:hint="eastAsia"/>
          <w:sz w:val="22"/>
          <w:szCs w:val="22"/>
        </w:rPr>
      </w:pPr>
      <w:r>
        <w:rPr>
          <w:sz w:val="22"/>
          <w:szCs w:val="22"/>
        </w:rPr>
        <w:t>Why do you care about mere mortals?</w:t>
      </w:r>
    </w:p>
    <w:p w:rsidR="007457C5" w:rsidRDefault="00C8610C">
      <w:pPr>
        <w:ind w:left="709"/>
        <w:rPr>
          <w:rFonts w:hint="eastAsia"/>
          <w:b/>
          <w:bCs/>
        </w:rPr>
      </w:pPr>
      <w:r>
        <w:rPr>
          <w:b/>
          <w:bCs/>
          <w:sz w:val="22"/>
          <w:szCs w:val="22"/>
        </w:rPr>
        <w:t>We humans are less than specks of dust in your universe.</w:t>
      </w:r>
    </w:p>
    <w:p w:rsidR="007457C5" w:rsidRDefault="00C8610C">
      <w:pPr>
        <w:ind w:left="709"/>
        <w:rPr>
          <w:rFonts w:hint="eastAsia"/>
          <w:sz w:val="22"/>
          <w:szCs w:val="22"/>
        </w:rPr>
      </w:pPr>
      <w:r>
        <w:rPr>
          <w:sz w:val="22"/>
          <w:szCs w:val="22"/>
        </w:rPr>
        <w:t>We have existed less than a second in the great clock of creation.</w:t>
      </w:r>
    </w:p>
    <w:p w:rsidR="007457C5" w:rsidRDefault="00C8610C">
      <w:pPr>
        <w:ind w:left="709"/>
        <w:rPr>
          <w:rFonts w:hint="eastAsia"/>
          <w:b/>
          <w:bCs/>
        </w:rPr>
      </w:pPr>
      <w:r>
        <w:rPr>
          <w:b/>
          <w:bCs/>
          <w:sz w:val="22"/>
          <w:szCs w:val="22"/>
        </w:rPr>
        <w:t>Yet you choose us as your partners.</w:t>
      </w:r>
    </w:p>
    <w:p w:rsidR="007457C5" w:rsidRDefault="00C8610C">
      <w:pPr>
        <w:ind w:left="709"/>
        <w:rPr>
          <w:rFonts w:hint="eastAsia"/>
          <w:sz w:val="22"/>
          <w:szCs w:val="22"/>
        </w:rPr>
      </w:pPr>
      <w:r>
        <w:rPr>
          <w:sz w:val="22"/>
          <w:szCs w:val="22"/>
        </w:rPr>
        <w:t>You share the secrets of the universe with us;</w:t>
      </w:r>
    </w:p>
    <w:p w:rsidR="007457C5" w:rsidRDefault="00C8610C">
      <w:pPr>
        <w:ind w:left="709"/>
        <w:rPr>
          <w:rFonts w:hint="eastAsia"/>
          <w:b/>
          <w:bCs/>
        </w:rPr>
      </w:pPr>
      <w:r>
        <w:rPr>
          <w:b/>
          <w:bCs/>
          <w:sz w:val="22"/>
          <w:szCs w:val="22"/>
        </w:rPr>
        <w:t>You give us a special place in your household;</w:t>
      </w:r>
    </w:p>
    <w:p w:rsidR="007457C5" w:rsidRDefault="00C8610C">
      <w:pPr>
        <w:ind w:left="709"/>
        <w:rPr>
          <w:rFonts w:hint="eastAsia"/>
          <w:b/>
          <w:bCs/>
        </w:rPr>
      </w:pPr>
      <w:r>
        <w:rPr>
          <w:sz w:val="22"/>
          <w:szCs w:val="22"/>
        </w:rPr>
        <w:t>You trust us to look after the earth, on your behalf –</w:t>
      </w:r>
    </w:p>
    <w:p w:rsidR="007457C5" w:rsidRDefault="00C8610C">
      <w:pPr>
        <w:ind w:left="709"/>
        <w:rPr>
          <w:rFonts w:hint="eastAsia"/>
          <w:b/>
          <w:bCs/>
        </w:rPr>
      </w:pPr>
      <w:proofErr w:type="gramStart"/>
      <w:r>
        <w:rPr>
          <w:b/>
          <w:bCs/>
          <w:sz w:val="22"/>
          <w:szCs w:val="22"/>
        </w:rPr>
        <w:t>not</w:t>
      </w:r>
      <w:proofErr w:type="gramEnd"/>
      <w:r>
        <w:rPr>
          <w:b/>
          <w:bCs/>
          <w:sz w:val="22"/>
          <w:szCs w:val="22"/>
        </w:rPr>
        <w:t xml:space="preserve"> just the sheep and oxen,</w:t>
      </w:r>
    </w:p>
    <w:p w:rsidR="007457C5" w:rsidRDefault="00C8610C">
      <w:pPr>
        <w:ind w:left="709"/>
        <w:rPr>
          <w:rFonts w:hint="eastAsia"/>
          <w:b/>
          <w:bCs/>
        </w:rPr>
      </w:pPr>
      <w:proofErr w:type="gramStart"/>
      <w:r>
        <w:rPr>
          <w:b/>
          <w:bCs/>
          <w:sz w:val="22"/>
          <w:szCs w:val="22"/>
        </w:rPr>
        <w:t>but</w:t>
      </w:r>
      <w:proofErr w:type="gramEnd"/>
      <w:r>
        <w:rPr>
          <w:b/>
          <w:bCs/>
          <w:sz w:val="22"/>
          <w:szCs w:val="22"/>
        </w:rPr>
        <w:t xml:space="preserve"> also the wolves that prey on our domestic animals;</w:t>
      </w:r>
    </w:p>
    <w:p w:rsidR="007457C5" w:rsidRDefault="00C8610C">
      <w:pPr>
        <w:ind w:left="709"/>
        <w:rPr>
          <w:rFonts w:hint="eastAsia"/>
          <w:b/>
          <w:bCs/>
        </w:rPr>
      </w:pPr>
      <w:proofErr w:type="gramStart"/>
      <w:r>
        <w:rPr>
          <w:b/>
          <w:bCs/>
          <w:sz w:val="22"/>
          <w:szCs w:val="22"/>
        </w:rPr>
        <w:t>the</w:t>
      </w:r>
      <w:proofErr w:type="gramEnd"/>
      <w:r>
        <w:rPr>
          <w:b/>
          <w:bCs/>
          <w:sz w:val="22"/>
          <w:szCs w:val="22"/>
        </w:rPr>
        <w:t xml:space="preserve"> birds, the plants, and even creatures we have never seen</w:t>
      </w:r>
    </w:p>
    <w:p w:rsidR="007457C5" w:rsidRDefault="00C8610C">
      <w:pPr>
        <w:ind w:left="709"/>
        <w:rPr>
          <w:rFonts w:hint="eastAsia"/>
          <w:b/>
          <w:bCs/>
        </w:rPr>
      </w:pPr>
      <w:proofErr w:type="gramStart"/>
      <w:r>
        <w:rPr>
          <w:b/>
          <w:bCs/>
          <w:sz w:val="22"/>
          <w:szCs w:val="22"/>
        </w:rPr>
        <w:t>in</w:t>
      </w:r>
      <w:proofErr w:type="gramEnd"/>
      <w:r>
        <w:rPr>
          <w:b/>
          <w:bCs/>
          <w:sz w:val="22"/>
          <w:szCs w:val="22"/>
        </w:rPr>
        <w:t xml:space="preserve"> the depths of the sea.</w:t>
      </w:r>
    </w:p>
    <w:p w:rsidR="007457C5" w:rsidRDefault="00C8610C">
      <w:pPr>
        <w:ind w:left="709"/>
        <w:rPr>
          <w:rFonts w:hint="eastAsia"/>
          <w:sz w:val="22"/>
          <w:szCs w:val="22"/>
        </w:rPr>
      </w:pPr>
      <w:r>
        <w:rPr>
          <w:sz w:val="22"/>
          <w:szCs w:val="22"/>
        </w:rPr>
        <w:t>My God, my God!!  How amazing you are!</w:t>
      </w:r>
      <w:r>
        <w:rPr>
          <w:b/>
          <w:bCs/>
          <w:sz w:val="22"/>
          <w:szCs w:val="22"/>
        </w:rPr>
        <w:t xml:space="preserve">  </w:t>
      </w:r>
    </w:p>
    <w:p w:rsidR="007457C5" w:rsidRDefault="007457C5">
      <w:pPr>
        <w:rPr>
          <w:rFonts w:hint="eastAsia"/>
          <w:b/>
          <w:bCs/>
        </w:rPr>
      </w:pPr>
    </w:p>
    <w:p w:rsidR="007457C5" w:rsidRDefault="00C8610C">
      <w:pPr>
        <w:ind w:left="709"/>
        <w:rPr>
          <w:rFonts w:hint="eastAsia"/>
          <w:sz w:val="22"/>
          <w:szCs w:val="22"/>
        </w:rPr>
      </w:pPr>
      <w:r>
        <w:rPr>
          <w:sz w:val="22"/>
          <w:szCs w:val="22"/>
        </w:rPr>
        <w:t xml:space="preserve">From </w:t>
      </w:r>
      <w:r>
        <w:rPr>
          <w:sz w:val="22"/>
          <w:szCs w:val="22"/>
          <w:u w:val="single"/>
        </w:rPr>
        <w:t>Everyday Psalms</w:t>
      </w:r>
      <w:r>
        <w:rPr>
          <w:sz w:val="22"/>
          <w:szCs w:val="22"/>
        </w:rPr>
        <w:t xml:space="preserve"> by James Taylor   </w:t>
      </w:r>
      <w:r>
        <w:rPr>
          <w:rFonts w:eastAsia="Times New Roman" w:cs="Times New Roman"/>
          <w:color w:val="000000"/>
          <w:sz w:val="22"/>
          <w:szCs w:val="22"/>
        </w:rPr>
        <w:t xml:space="preserve">Copyright © </w:t>
      </w:r>
      <w:r>
        <w:rPr>
          <w:sz w:val="22"/>
          <w:szCs w:val="22"/>
        </w:rPr>
        <w:t>2005, Wood Lake Books</w:t>
      </w:r>
    </w:p>
    <w:p w:rsidR="007457C5" w:rsidRDefault="00C8610C">
      <w:pPr>
        <w:rPr>
          <w:rFonts w:hint="eastAsia"/>
        </w:rPr>
      </w:pPr>
      <w:r>
        <w:rPr>
          <w:b/>
        </w:rPr>
        <w:lastRenderedPageBreak/>
        <w:tab/>
      </w:r>
    </w:p>
    <w:p w:rsidR="007457C5" w:rsidRDefault="00C8610C">
      <w:pPr>
        <w:pStyle w:val="BodyText"/>
        <w:spacing w:after="0" w:line="240" w:lineRule="auto"/>
        <w:rPr>
          <w:rFonts w:hint="eastAsia"/>
          <w:i/>
          <w:iCs/>
          <w:color w:val="000000"/>
          <w:sz w:val="22"/>
          <w:szCs w:val="22"/>
        </w:rPr>
      </w:pPr>
      <w:r>
        <w:rPr>
          <w:b/>
          <w:color w:val="000000"/>
        </w:rPr>
        <w:t xml:space="preserve">Opening </w:t>
      </w:r>
      <w:proofErr w:type="gramStart"/>
      <w:r>
        <w:rPr>
          <w:b/>
          <w:color w:val="000000"/>
        </w:rPr>
        <w:t xml:space="preserve">Hymn  </w:t>
      </w:r>
      <w:r>
        <w:rPr>
          <w:i/>
          <w:iCs/>
          <w:color w:val="000000"/>
          <w:sz w:val="22"/>
          <w:szCs w:val="22"/>
        </w:rPr>
        <w:t>(</w:t>
      </w:r>
      <w:proofErr w:type="gramEnd"/>
      <w:r>
        <w:rPr>
          <w:i/>
          <w:iCs/>
          <w:color w:val="000000"/>
          <w:sz w:val="22"/>
          <w:szCs w:val="22"/>
        </w:rPr>
        <w:t>see also hymn suggestions at the end of the service order)</w:t>
      </w:r>
    </w:p>
    <w:p w:rsidR="007457C5" w:rsidRDefault="007457C5">
      <w:pPr>
        <w:pStyle w:val="BodyText"/>
        <w:spacing w:after="0" w:line="240" w:lineRule="auto"/>
        <w:rPr>
          <w:rFonts w:hint="eastAsia"/>
          <w:highlight w:val="blue"/>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“When in Awe of God’s Creation</w:t>
      </w:r>
      <w:proofErr w:type="gramStart"/>
      <w:r>
        <w:rPr>
          <w:b/>
          <w:bCs/>
          <w:color w:val="000000"/>
          <w:sz w:val="22"/>
          <w:szCs w:val="22"/>
        </w:rPr>
        <w:t>”  Chalice</w:t>
      </w:r>
      <w:proofErr w:type="gramEnd"/>
      <w:r>
        <w:rPr>
          <w:b/>
          <w:bCs/>
          <w:color w:val="000000"/>
          <w:sz w:val="22"/>
          <w:szCs w:val="22"/>
        </w:rPr>
        <w:t xml:space="preserve"> Hymnal #688</w:t>
      </w:r>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Or</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“This Is God’s Wondrous World” (This Is My Father’s World</w:t>
      </w:r>
      <w:proofErr w:type="gramStart"/>
      <w:r>
        <w:rPr>
          <w:b/>
          <w:bCs/>
          <w:color w:val="000000"/>
          <w:sz w:val="22"/>
          <w:szCs w:val="22"/>
        </w:rPr>
        <w:t>)  Chalice</w:t>
      </w:r>
      <w:proofErr w:type="gramEnd"/>
      <w:r>
        <w:rPr>
          <w:b/>
          <w:bCs/>
          <w:color w:val="000000"/>
          <w:sz w:val="22"/>
          <w:szCs w:val="22"/>
        </w:rPr>
        <w:t xml:space="preserve"> Hymnal #59</w:t>
      </w:r>
    </w:p>
    <w:p w:rsidR="007457C5" w:rsidRDefault="00C8610C">
      <w:pPr>
        <w:pStyle w:val="BodyText"/>
        <w:spacing w:after="0" w:line="240" w:lineRule="auto"/>
        <w:ind w:left="709"/>
        <w:rPr>
          <w:rFonts w:hint="eastAsia"/>
          <w:b/>
          <w:bCs/>
        </w:rPr>
      </w:pPr>
      <w:r>
        <w:rPr>
          <w:b/>
          <w:bCs/>
          <w:color w:val="000000"/>
          <w:sz w:val="22"/>
          <w:szCs w:val="22"/>
        </w:rPr>
        <w:t>“For the Beauty of the Earth</w:t>
      </w:r>
      <w:proofErr w:type="gramStart"/>
      <w:r>
        <w:rPr>
          <w:b/>
          <w:bCs/>
          <w:color w:val="000000"/>
          <w:sz w:val="22"/>
          <w:szCs w:val="22"/>
        </w:rPr>
        <w:t>”  New</w:t>
      </w:r>
      <w:proofErr w:type="gramEnd"/>
      <w:r>
        <w:rPr>
          <w:b/>
          <w:bCs/>
          <w:color w:val="000000"/>
          <w:sz w:val="22"/>
          <w:szCs w:val="22"/>
        </w:rPr>
        <w:t xml:space="preserve"> Century Hymnal #28</w:t>
      </w:r>
    </w:p>
    <w:p w:rsidR="007457C5" w:rsidRDefault="007457C5">
      <w:pPr>
        <w:pStyle w:val="BodyText"/>
        <w:spacing w:after="0" w:line="240" w:lineRule="auto"/>
        <w:ind w:left="709"/>
        <w:rPr>
          <w:rFonts w:hint="eastAsia"/>
          <w:color w:val="000000"/>
          <w:sz w:val="22"/>
          <w:szCs w:val="22"/>
        </w:rPr>
      </w:pPr>
    </w:p>
    <w:p w:rsidR="007457C5" w:rsidRDefault="00C8610C">
      <w:pPr>
        <w:pStyle w:val="BodyText"/>
        <w:spacing w:after="0" w:line="240" w:lineRule="auto"/>
        <w:rPr>
          <w:rFonts w:hint="eastAsia"/>
          <w:b/>
          <w:bCs/>
          <w:highlight w:val="blue"/>
        </w:rPr>
      </w:pPr>
      <w:r>
        <w:rPr>
          <w:b/>
          <w:bCs/>
          <w:color w:val="000000"/>
        </w:rPr>
        <w:t>Opening Prayer</w:t>
      </w:r>
    </w:p>
    <w:p w:rsidR="007457C5" w:rsidRDefault="00C8610C">
      <w:pPr>
        <w:pStyle w:val="BodyText"/>
        <w:spacing w:after="0" w:line="240" w:lineRule="auto"/>
        <w:ind w:left="709"/>
        <w:rPr>
          <w:rFonts w:hint="eastAsia"/>
        </w:rPr>
      </w:pPr>
      <w:r>
        <w:rPr>
          <w:b/>
          <w:bCs/>
          <w:color w:val="000000"/>
          <w:sz w:val="22"/>
          <w:szCs w:val="22"/>
        </w:rPr>
        <w:t xml:space="preserve">Gracious Creator, we ask for your grace and wisdom to face difficult challenges ahead.  Our actions have led us to a time when we need to rethink our living to protect and restore our earthly home.  Open our minds and hearts to what you will teach us.  Help us to act in wisdom and fairness in stewardship of our Earthly home.  </w:t>
      </w:r>
      <w:proofErr w:type="gramStart"/>
      <w:r>
        <w:rPr>
          <w:b/>
          <w:bCs/>
          <w:color w:val="000000"/>
          <w:sz w:val="22"/>
          <w:szCs w:val="22"/>
        </w:rPr>
        <w:t>Through our Risen Lord, Jesus Christ.</w:t>
      </w:r>
      <w:proofErr w:type="gramEnd"/>
      <w:r>
        <w:rPr>
          <w:b/>
          <w:bCs/>
          <w:color w:val="000000"/>
          <w:sz w:val="22"/>
          <w:szCs w:val="22"/>
        </w:rPr>
        <w:t xml:space="preserve">  Amen.</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rPr>
          <w:rFonts w:hint="eastAsia"/>
          <w:sz w:val="22"/>
          <w:szCs w:val="22"/>
        </w:rPr>
      </w:pPr>
      <w:r>
        <w:rPr>
          <w:noProof/>
          <w:sz w:val="22"/>
          <w:szCs w:val="22"/>
          <w:lang w:eastAsia="en-US" w:bidi="ar-SA"/>
        </w:rPr>
        <w:drawing>
          <wp:anchor distT="0" distB="0" distL="0" distR="0" simplePos="0" relativeHeight="4" behindDoc="0" locked="0" layoutInCell="1" allowOverlap="1">
            <wp:simplePos x="0" y="0"/>
            <wp:positionH relativeFrom="column">
              <wp:posOffset>735965</wp:posOffset>
            </wp:positionH>
            <wp:positionV relativeFrom="paragraph">
              <wp:posOffset>53340</wp:posOffset>
            </wp:positionV>
            <wp:extent cx="4860925" cy="4109085"/>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0"/>
                    <a:stretch>
                      <a:fillRect/>
                    </a:stretch>
                  </pic:blipFill>
                  <pic:spPr bwMode="auto">
                    <a:xfrm>
                      <a:off x="0" y="0"/>
                      <a:ext cx="4860925" cy="4109085"/>
                    </a:xfrm>
                    <a:prstGeom prst="rect">
                      <a:avLst/>
                    </a:prstGeom>
                  </pic:spPr>
                </pic:pic>
              </a:graphicData>
            </a:graphic>
          </wp:anchor>
        </w:drawing>
      </w:r>
    </w:p>
    <w:p w:rsidR="007457C5" w:rsidRDefault="00C8610C">
      <w:pPr>
        <w:pStyle w:val="BodyText"/>
        <w:spacing w:after="0" w:line="240" w:lineRule="auto"/>
        <w:jc w:val="center"/>
        <w:rPr>
          <w:rFonts w:hint="eastAsia"/>
          <w:b/>
          <w:i/>
          <w:iCs/>
          <w:color w:val="000000"/>
        </w:rPr>
      </w:pPr>
      <w:r>
        <w:rPr>
          <w:b/>
          <w:i/>
          <w:iCs/>
          <w:noProof/>
          <w:color w:val="000000"/>
          <w:lang w:eastAsia="en-US" w:bidi="ar-SA"/>
        </w:rPr>
        <mc:AlternateContent>
          <mc:Choice Requires="wps">
            <w:drawing>
              <wp:anchor distT="0" distB="0" distL="0" distR="0" simplePos="0" relativeHeight="7" behindDoc="0" locked="0" layoutInCell="1" allowOverlap="1">
                <wp:simplePos x="0" y="0"/>
                <wp:positionH relativeFrom="column">
                  <wp:posOffset>2009140</wp:posOffset>
                </wp:positionH>
                <wp:positionV relativeFrom="paragraph">
                  <wp:posOffset>4065270</wp:posOffset>
                </wp:positionV>
                <wp:extent cx="2482215" cy="160020"/>
                <wp:effectExtent l="0" t="0" r="0" b="0"/>
                <wp:wrapNone/>
                <wp:docPr id="6" name="Shape2"/>
                <wp:cNvGraphicFramePr/>
                <a:graphic xmlns:a="http://schemas.openxmlformats.org/drawingml/2006/main">
                  <a:graphicData uri="http://schemas.microsoft.com/office/word/2010/wordprocessingShape">
                    <wps:wsp>
                      <wps:cNvSpPr/>
                      <wps:spPr>
                        <a:xfrm>
                          <a:off x="0" y="0"/>
                          <a:ext cx="2481480" cy="159480"/>
                        </a:xfrm>
                        <a:prstGeom prst="rect">
                          <a:avLst/>
                        </a:prstGeom>
                        <a:noFill/>
                        <a:ln>
                          <a:noFill/>
                        </a:ln>
                      </wps:spPr>
                      <wps:style>
                        <a:lnRef idx="0">
                          <a:scrgbClr r="0" g="0" b="0"/>
                        </a:lnRef>
                        <a:fillRef idx="0">
                          <a:scrgbClr r="0" g="0" b="0"/>
                        </a:fillRef>
                        <a:effectRef idx="0">
                          <a:scrgbClr r="0" g="0" b="0"/>
                        </a:effectRef>
                        <a:fontRef idx="minor"/>
                      </wps:style>
                      <wps:txbx>
                        <w:txbxContent>
                          <w:p w:rsidR="007457C5" w:rsidRDefault="00C8610C">
                            <w:pPr>
                              <w:pStyle w:val="FrameContents"/>
                              <w:overflowPunct w:val="0"/>
                              <w:jc w:val="center"/>
                              <w:rPr>
                                <w:rFonts w:hint="eastAsia"/>
                              </w:rPr>
                            </w:pPr>
                            <w:r>
                              <w:rPr>
                                <w:i/>
                                <w:iCs/>
                                <w:sz w:val="22"/>
                                <w:szCs w:val="22"/>
                              </w:rPr>
                              <w:t xml:space="preserve">By </w:t>
                            </w:r>
                            <w:r>
                              <w:rPr>
                                <w:i/>
                                <w:iCs/>
                                <w:color w:val="000000"/>
                                <w:sz w:val="22"/>
                                <w:szCs w:val="22"/>
                              </w:rPr>
                              <w:t xml:space="preserve">Morgan </w:t>
                            </w:r>
                            <w:proofErr w:type="spellStart"/>
                            <w:r>
                              <w:rPr>
                                <w:i/>
                                <w:iCs/>
                                <w:color w:val="000000"/>
                                <w:sz w:val="22"/>
                                <w:szCs w:val="22"/>
                              </w:rPr>
                              <w:t>Fuerstenberg</w:t>
                            </w:r>
                            <w:proofErr w:type="spellEnd"/>
                          </w:p>
                        </w:txbxContent>
                      </wps:txbx>
                      <wps:bodyPr lIns="0" tIns="0" rIns="0" bIns="0">
                        <a:spAutoFit/>
                      </wps:bodyPr>
                    </wps:wsp>
                  </a:graphicData>
                </a:graphic>
              </wp:anchor>
            </w:drawing>
          </mc:Choice>
          <mc:Fallback>
            <w:pict>
              <v:rect id="Shape2" o:spid="_x0000_s1027" style="position:absolute;left:0;text-align:left;margin-left:158.2pt;margin-top:320.1pt;width:195.45pt;height:12.6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" filled="f" stroked="f">
                <v:textbox style="mso-fit-shape-to-text:t" inset="0,0,0,0">
                  <w:txbxContent>
                    <w:p w:rsidR="007457C5" w:rsidRDefault="00C8610C">
                      <w:pPr>
                        <w:pStyle w:val="FrameContents"/>
                        <w:overflowPunct w:val="0"/>
                        <w:jc w:val="center"/>
                        <w:rPr>
                          <w:rFonts w:hint="eastAsia"/>
                        </w:rPr>
                      </w:pPr>
                      <w:r>
                        <w:rPr>
                          <w:i/>
                          <w:iCs/>
                          <w:sz w:val="22"/>
                          <w:szCs w:val="22"/>
                        </w:rPr>
                        <w:t xml:space="preserve">By </w:t>
                      </w:r>
                      <w:r>
                        <w:rPr>
                          <w:i/>
                          <w:iCs/>
                          <w:color w:val="000000"/>
                          <w:sz w:val="22"/>
                          <w:szCs w:val="22"/>
                        </w:rPr>
                        <w:t xml:space="preserve">Morgan </w:t>
                      </w:r>
                      <w:proofErr w:type="spellStart"/>
                      <w:r>
                        <w:rPr>
                          <w:i/>
                          <w:iCs/>
                          <w:color w:val="000000"/>
                          <w:sz w:val="22"/>
                          <w:szCs w:val="22"/>
                        </w:rPr>
                        <w:t>Fuerstenberg</w:t>
                      </w:r>
                      <w:proofErr w:type="spellEnd"/>
                    </w:p>
                  </w:txbxContent>
                </v:textbox>
              </v:rect>
            </w:pict>
          </mc:Fallback>
        </mc:AlternateContent>
      </w:r>
      <w:r>
        <w:br w:type="page"/>
      </w:r>
    </w:p>
    <w:p w:rsidR="007457C5" w:rsidRDefault="00C8610C">
      <w:pPr>
        <w:pStyle w:val="BodyText"/>
        <w:spacing w:after="0" w:line="240" w:lineRule="auto"/>
        <w:jc w:val="center"/>
        <w:rPr>
          <w:rFonts w:hint="eastAsia"/>
          <w:sz w:val="28"/>
          <w:szCs w:val="28"/>
        </w:rPr>
      </w:pPr>
      <w:r>
        <w:rPr>
          <w:b/>
          <w:i/>
          <w:iCs/>
          <w:color w:val="000000"/>
          <w:sz w:val="28"/>
          <w:szCs w:val="28"/>
        </w:rPr>
        <w:lastRenderedPageBreak/>
        <w:t>A Time to Confess</w:t>
      </w:r>
    </w:p>
    <w:p w:rsidR="007457C5" w:rsidRDefault="007457C5">
      <w:pPr>
        <w:pStyle w:val="BodyText"/>
        <w:spacing w:after="0" w:line="240" w:lineRule="auto"/>
        <w:rPr>
          <w:rFonts w:hint="eastAsia"/>
          <w:sz w:val="22"/>
          <w:szCs w:val="22"/>
        </w:rPr>
      </w:pPr>
    </w:p>
    <w:p w:rsidR="007457C5" w:rsidRDefault="00C8610C">
      <w:pPr>
        <w:pStyle w:val="BodyText"/>
        <w:spacing w:after="0" w:line="240" w:lineRule="auto"/>
        <w:rPr>
          <w:rFonts w:hint="eastAsia"/>
        </w:rPr>
      </w:pPr>
      <w:r>
        <w:rPr>
          <w:b/>
          <w:bCs/>
          <w:color w:val="000000"/>
        </w:rPr>
        <w:t xml:space="preserve">Prayer of Confession I </w:t>
      </w:r>
    </w:p>
    <w:p w:rsidR="007457C5" w:rsidRDefault="007457C5">
      <w:pPr>
        <w:pStyle w:val="BodyText"/>
        <w:spacing w:after="0" w:line="240" w:lineRule="auto"/>
        <w:rPr>
          <w:rFonts w:hint="eastAsia"/>
          <w:bCs/>
          <w:i/>
          <w:color w:val="000000"/>
          <w:sz w:val="22"/>
          <w:szCs w:val="22"/>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 xml:space="preserve">Asking forgiveness from God for </w:t>
      </w:r>
      <w:r>
        <w:rPr>
          <w:b/>
          <w:bCs/>
          <w:i/>
          <w:iCs/>
          <w:color w:val="000000"/>
          <w:sz w:val="22"/>
          <w:szCs w:val="22"/>
        </w:rPr>
        <w:t>pretending to be God</w:t>
      </w:r>
      <w:r>
        <w:rPr>
          <w:b/>
          <w:bCs/>
          <w:color w:val="000000"/>
          <w:sz w:val="22"/>
          <w:szCs w:val="22"/>
        </w:rPr>
        <w:t>:</w:t>
      </w:r>
    </w:p>
    <w:p w:rsidR="007457C5" w:rsidRDefault="007457C5">
      <w:pPr>
        <w:pStyle w:val="BodyText"/>
        <w:spacing w:after="0" w:line="240" w:lineRule="auto"/>
        <w:ind w:left="709"/>
        <w:rPr>
          <w:rFonts w:hint="eastAsia"/>
          <w:color w:val="000000"/>
          <w:sz w:val="22"/>
          <w:szCs w:val="22"/>
        </w:rPr>
      </w:pPr>
    </w:p>
    <w:p w:rsidR="007457C5" w:rsidRDefault="00C8610C">
      <w:pPr>
        <w:pStyle w:val="BodyText"/>
        <w:spacing w:after="0" w:line="240" w:lineRule="auto"/>
        <w:ind w:left="709"/>
        <w:rPr>
          <w:rFonts w:hint="eastAsia"/>
          <w:b/>
          <w:bCs/>
          <w:color w:val="000000"/>
          <w:sz w:val="22"/>
          <w:szCs w:val="22"/>
        </w:rPr>
      </w:pPr>
      <w:r>
        <w:rPr>
          <w:color w:val="000000"/>
          <w:sz w:val="22"/>
          <w:szCs w:val="22"/>
        </w:rPr>
        <w:t xml:space="preserve">Scripture says “The earth is the LORD’s and all that is in it, the world, and those who live in it.” Yet we pretend that the earth is ours, God; and by pretending that the earth is ours, we are pretending that we are you. Forgive us our hubris and our lack of faith at thinking that we are you. Not only are we </w:t>
      </w:r>
      <w:r>
        <w:rPr>
          <w:color w:val="000000"/>
          <w:sz w:val="22"/>
          <w:szCs w:val="22"/>
          <w:u w:val="single"/>
        </w:rPr>
        <w:t>not</w:t>
      </w:r>
      <w:r>
        <w:rPr>
          <w:color w:val="000000"/>
          <w:sz w:val="22"/>
          <w:szCs w:val="22"/>
        </w:rPr>
        <w:t xml:space="preserve"> you, we aren’t as good as you. You would compassionately tend this earth, keeping it pristine for the sake of the life of all of your creatures, and for the sake of future generations. We prefer to assume it is ours to do with as we please. Mountains that took millions of years to form, we tear down in months to extract the coal. We have hunted animals to extinction and destroyed habitats to the near-destruction of other species. Through using the land, water, and air as our dumping ground, we have changed the climate, threatening millions of species, including our human neighbors here and around the world. Humble us, Holy One, to stop thinking we are you, and to stop acting as though what you have made is actually ours. Help us to live gently within your creation. Help us to be good stewards who take care of your creation as tenderly as you take care of us. Let us never forget who </w:t>
      </w:r>
      <w:proofErr w:type="gramStart"/>
      <w:r>
        <w:rPr>
          <w:color w:val="000000"/>
          <w:sz w:val="22"/>
          <w:szCs w:val="22"/>
        </w:rPr>
        <w:t>is the Creator</w:t>
      </w:r>
      <w:proofErr w:type="gramEnd"/>
      <w:r>
        <w:rPr>
          <w:color w:val="000000"/>
          <w:sz w:val="22"/>
          <w:szCs w:val="22"/>
        </w:rPr>
        <w:t xml:space="preserve"> and who is the created. In Jesus’ name we pray.</w:t>
      </w:r>
      <w:r>
        <w:rPr>
          <w:b/>
          <w:bCs/>
          <w:color w:val="000000"/>
          <w:sz w:val="22"/>
          <w:szCs w:val="22"/>
        </w:rPr>
        <w:t xml:space="preserve"> Amen.</w:t>
      </w:r>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rPr>
          <w:rFonts w:hint="eastAsia"/>
          <w:b/>
          <w:bCs/>
          <w:color w:val="000000"/>
        </w:rPr>
      </w:pPr>
      <w:r>
        <w:rPr>
          <w:b/>
          <w:bCs/>
          <w:color w:val="000000"/>
        </w:rPr>
        <w:t>OR, Prayer of Confession II</w:t>
      </w:r>
    </w:p>
    <w:p w:rsidR="007457C5" w:rsidRDefault="007457C5">
      <w:pPr>
        <w:pStyle w:val="BodyText"/>
        <w:spacing w:after="0" w:line="240" w:lineRule="auto"/>
        <w:rPr>
          <w:rFonts w:hint="eastAsia"/>
          <w:b/>
          <w:bCs/>
          <w:color w:val="000000"/>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 xml:space="preserve">Asking forgiveness </w:t>
      </w:r>
      <w:r>
        <w:rPr>
          <w:b/>
          <w:bCs/>
          <w:i/>
          <w:iCs/>
          <w:color w:val="000000"/>
          <w:sz w:val="22"/>
          <w:szCs w:val="22"/>
        </w:rPr>
        <w:t>from creation</w:t>
      </w:r>
      <w:r>
        <w:rPr>
          <w:b/>
          <w:bCs/>
          <w:color w:val="000000"/>
          <w:sz w:val="22"/>
          <w:szCs w:val="22"/>
        </w:rPr>
        <w:t>:</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ind w:left="709"/>
        <w:rPr>
          <w:rFonts w:hint="eastAsia"/>
          <w:color w:val="000000"/>
          <w:sz w:val="22"/>
          <w:szCs w:val="22"/>
        </w:rPr>
      </w:pPr>
      <w:r>
        <w:rPr>
          <w:color w:val="000000"/>
          <w:sz w:val="22"/>
          <w:szCs w:val="22"/>
        </w:rPr>
        <w:t xml:space="preserve">Creator God, you formed us of the dust of a precious blue marble floating through unfathomable space. We are made from the dust of this holy orb, and to its dust we shall return. Yet we act like we are not of its dust, but are somehow outside of and above this planet we are so deeply connected to. Forgive us, Earth, for forgetting who we are. Forgive us our abuses of the prairie grass and the tree, the dodo and the </w:t>
      </w:r>
      <w:proofErr w:type="spellStart"/>
      <w:r>
        <w:rPr>
          <w:color w:val="000000"/>
          <w:sz w:val="22"/>
          <w:szCs w:val="22"/>
        </w:rPr>
        <w:t>Oʻahu</w:t>
      </w:r>
      <w:proofErr w:type="spellEnd"/>
      <w:r>
        <w:rPr>
          <w:color w:val="000000"/>
          <w:sz w:val="22"/>
          <w:szCs w:val="22"/>
        </w:rPr>
        <w:t xml:space="preserve"> </w:t>
      </w:r>
      <w:proofErr w:type="spellStart"/>
      <w:r>
        <w:rPr>
          <w:color w:val="000000"/>
          <w:sz w:val="22"/>
          <w:szCs w:val="22"/>
        </w:rPr>
        <w:t>ʻakialoa</w:t>
      </w:r>
      <w:proofErr w:type="spellEnd"/>
      <w:r>
        <w:rPr>
          <w:color w:val="000000"/>
          <w:sz w:val="22"/>
          <w:szCs w:val="22"/>
        </w:rPr>
        <w:t xml:space="preserve">* </w:t>
      </w:r>
      <w:r>
        <w:rPr>
          <w:i/>
          <w:iCs/>
          <w:color w:val="000000"/>
          <w:sz w:val="22"/>
          <w:szCs w:val="22"/>
        </w:rPr>
        <w:t>[or insert whatever animals are no longer here because of human-caused extinction**]</w:t>
      </w:r>
      <w:r>
        <w:rPr>
          <w:color w:val="000000"/>
          <w:sz w:val="22"/>
          <w:szCs w:val="22"/>
        </w:rPr>
        <w:t xml:space="preserve">, the </w:t>
      </w:r>
      <w:proofErr w:type="spellStart"/>
      <w:r>
        <w:rPr>
          <w:color w:val="000000"/>
          <w:sz w:val="22"/>
          <w:szCs w:val="22"/>
        </w:rPr>
        <w:t>squashberry</w:t>
      </w:r>
      <w:proofErr w:type="spellEnd"/>
      <w:r>
        <w:rPr>
          <w:color w:val="000000"/>
          <w:sz w:val="22"/>
          <w:szCs w:val="22"/>
        </w:rPr>
        <w:t xml:space="preserve">, the phlox moth, and the passenger pigeon </w:t>
      </w:r>
      <w:r>
        <w:rPr>
          <w:i/>
          <w:iCs/>
          <w:color w:val="000000"/>
          <w:sz w:val="22"/>
          <w:szCs w:val="22"/>
        </w:rPr>
        <w:t>[or use some Wisconsin specific animals, fish, flora***]</w:t>
      </w:r>
      <w:r>
        <w:rPr>
          <w:color w:val="000000"/>
          <w:sz w:val="22"/>
          <w:szCs w:val="22"/>
        </w:rPr>
        <w:t xml:space="preserve">, the whale and the wolf. Forgive us for clear-cutting your forests, for tearing down your mountains, for polluting you to extract fossil fuels and precious metals. Forgive us for dumping our waste into your waters and for changing your climate for our convenience. Teach us respect, merciful one, until we learn to live gently with creation, to stop demanding from it what we want, but to accept only what it offers, and do so with deep gratitude for your abundance of life and your stewardship of us. </w:t>
      </w:r>
      <w:r>
        <w:rPr>
          <w:b/>
          <w:bCs/>
          <w:color w:val="000000"/>
          <w:sz w:val="22"/>
          <w:szCs w:val="22"/>
        </w:rPr>
        <w:t>Amen</w:t>
      </w:r>
      <w:r>
        <w:rPr>
          <w:color w:val="000000"/>
          <w:sz w:val="22"/>
          <w:szCs w:val="22"/>
        </w:rPr>
        <w:t>.</w:t>
      </w:r>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ind w:left="1418"/>
        <w:rPr>
          <w:rFonts w:hint="eastAsia"/>
          <w:b/>
          <w:bCs/>
          <w:color w:val="000000"/>
          <w:sz w:val="22"/>
          <w:szCs w:val="22"/>
        </w:rPr>
      </w:pPr>
      <w:r>
        <w:rPr>
          <w:b/>
          <w:bCs/>
          <w:color w:val="000000"/>
          <w:sz w:val="22"/>
          <w:szCs w:val="22"/>
        </w:rPr>
        <w:t xml:space="preserve">* </w:t>
      </w:r>
      <w:proofErr w:type="spellStart"/>
      <w:r>
        <w:rPr>
          <w:color w:val="000000"/>
          <w:sz w:val="22"/>
          <w:szCs w:val="22"/>
        </w:rPr>
        <w:t>Oʻahu</w:t>
      </w:r>
      <w:proofErr w:type="spellEnd"/>
      <w:r>
        <w:rPr>
          <w:color w:val="000000"/>
          <w:sz w:val="22"/>
          <w:szCs w:val="22"/>
        </w:rPr>
        <w:t xml:space="preserve"> </w:t>
      </w:r>
      <w:proofErr w:type="spellStart"/>
      <w:r>
        <w:rPr>
          <w:color w:val="000000"/>
          <w:sz w:val="22"/>
          <w:szCs w:val="22"/>
        </w:rPr>
        <w:t>ʻakialoa</w:t>
      </w:r>
      <w:proofErr w:type="spellEnd"/>
      <w:r>
        <w:rPr>
          <w:color w:val="000000"/>
          <w:sz w:val="22"/>
          <w:szCs w:val="22"/>
        </w:rPr>
        <w:t xml:space="preserve"> is an extinct bird also called the Hawaiian Honeycreeper </w:t>
      </w:r>
    </w:p>
    <w:p w:rsidR="007457C5" w:rsidRDefault="007457C5">
      <w:pPr>
        <w:pStyle w:val="BodyText"/>
        <w:spacing w:after="0" w:line="240" w:lineRule="auto"/>
        <w:ind w:left="1418"/>
        <w:rPr>
          <w:rFonts w:hint="eastAsia"/>
          <w:b/>
          <w:bCs/>
          <w:color w:val="000000"/>
          <w:sz w:val="22"/>
          <w:szCs w:val="22"/>
        </w:rPr>
      </w:pPr>
    </w:p>
    <w:p w:rsidR="007457C5" w:rsidRDefault="00C8610C">
      <w:pPr>
        <w:pStyle w:val="BodyText"/>
        <w:spacing w:after="0" w:line="240" w:lineRule="auto"/>
        <w:ind w:left="1418"/>
        <w:rPr>
          <w:rFonts w:hint="eastAsia"/>
        </w:rPr>
      </w:pPr>
      <w:r>
        <w:rPr>
          <w:color w:val="000000"/>
          <w:sz w:val="22"/>
          <w:szCs w:val="22"/>
        </w:rPr>
        <w:t xml:space="preserve">** A list of human-caused extinction is available here: </w:t>
      </w:r>
      <w:hyperlink r:id="rId11">
        <w:r>
          <w:rPr>
            <w:rStyle w:val="InternetLink"/>
            <w:color w:val="000000"/>
            <w:sz w:val="22"/>
            <w:szCs w:val="22"/>
          </w:rPr>
          <w:t>https://en.wikipedia.org/wiki/Category:Species_made_extinct_by_human_activities</w:t>
        </w:r>
      </w:hyperlink>
    </w:p>
    <w:p w:rsidR="007457C5" w:rsidRDefault="007457C5">
      <w:pPr>
        <w:pStyle w:val="BodyText"/>
        <w:spacing w:after="0" w:line="240" w:lineRule="auto"/>
        <w:ind w:left="1418"/>
        <w:rPr>
          <w:rFonts w:hint="eastAsia"/>
          <w:color w:val="000000"/>
          <w:sz w:val="22"/>
          <w:szCs w:val="22"/>
        </w:rPr>
      </w:pPr>
    </w:p>
    <w:p w:rsidR="007457C5" w:rsidRDefault="00C8610C">
      <w:pPr>
        <w:pStyle w:val="BodyText"/>
        <w:spacing w:after="0" w:line="240" w:lineRule="auto"/>
        <w:ind w:left="1418"/>
        <w:rPr>
          <w:rFonts w:hint="eastAsia"/>
        </w:rPr>
      </w:pPr>
      <w:r>
        <w:rPr>
          <w:color w:val="000000"/>
          <w:sz w:val="22"/>
          <w:szCs w:val="22"/>
        </w:rPr>
        <w:t xml:space="preserve">*** A list of Wisconsin’s endangered and threatened species is available here: </w:t>
      </w:r>
      <w:hyperlink r:id="rId12">
        <w:r>
          <w:rPr>
            <w:rStyle w:val="VisitedInternetLink"/>
            <w:color w:val="000000"/>
            <w:sz w:val="22"/>
            <w:szCs w:val="22"/>
          </w:rPr>
          <w:t>https://dnr.wi.gov/files/PDF/pubs/er/ER001.pdf</w:t>
        </w:r>
      </w:hyperlink>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rPr>
          <w:rFonts w:hint="eastAsia"/>
          <w:b/>
          <w:bCs/>
          <w:color w:val="000000"/>
        </w:rPr>
      </w:pPr>
      <w:r>
        <w:br w:type="page"/>
      </w:r>
    </w:p>
    <w:p w:rsidR="007457C5" w:rsidRDefault="00C8610C">
      <w:pPr>
        <w:pStyle w:val="BodyText"/>
        <w:spacing w:after="0" w:line="240" w:lineRule="auto"/>
        <w:rPr>
          <w:rFonts w:hint="eastAsia"/>
          <w:b/>
          <w:bCs/>
          <w:color w:val="000000"/>
        </w:rPr>
      </w:pPr>
      <w:r>
        <w:rPr>
          <w:b/>
          <w:bCs/>
          <w:color w:val="000000"/>
        </w:rPr>
        <w:lastRenderedPageBreak/>
        <w:t>OR, Prayer of Confession III</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ind w:left="709"/>
        <w:rPr>
          <w:rFonts w:hint="eastAsia"/>
          <w:b/>
          <w:bCs/>
          <w:color w:val="000000"/>
          <w:sz w:val="22"/>
          <w:szCs w:val="22"/>
        </w:rPr>
      </w:pPr>
      <w:r>
        <w:rPr>
          <w:b/>
          <w:bCs/>
          <w:color w:val="000000"/>
          <w:sz w:val="22"/>
          <w:szCs w:val="22"/>
        </w:rPr>
        <w:t xml:space="preserve">Asking forgiveness from God </w:t>
      </w:r>
      <w:r>
        <w:rPr>
          <w:b/>
          <w:bCs/>
          <w:i/>
          <w:iCs/>
          <w:color w:val="000000"/>
          <w:sz w:val="22"/>
          <w:szCs w:val="22"/>
        </w:rPr>
        <w:t>for abusing holy creation</w:t>
      </w:r>
      <w:r>
        <w:rPr>
          <w:b/>
          <w:bCs/>
          <w:color w:val="000000"/>
          <w:sz w:val="22"/>
          <w:szCs w:val="22"/>
        </w:rPr>
        <w:t>:</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ind w:left="709"/>
        <w:rPr>
          <w:rFonts w:hint="eastAsia"/>
          <w:b/>
          <w:bCs/>
          <w:color w:val="000000"/>
          <w:sz w:val="22"/>
          <w:szCs w:val="22"/>
        </w:rPr>
      </w:pPr>
      <w:r>
        <w:rPr>
          <w:color w:val="000000"/>
          <w:sz w:val="22"/>
          <w:szCs w:val="22"/>
        </w:rPr>
        <w:t xml:space="preserve">Creator God, you formed us of the dust of a precious blue marble floating through unfathomable space, and placed us upon it to be its stewards and caretakers. We have failed in this sacred mission. We have taken what is yours and treated it like it is ours to use, misuse, overuse, and abuse. For our own convenience, we have allowed species to go extinct. For our own warped desires, we have allowed our neighbors to die or get sick from our pollution, from climate change, and from keeping them in poverty while we extract the precious metals of their lands. And we have hurt ourselves through mismanagement of the land and by the anxiety that our greed and need for more, more, more creates in us. Forgive us for defiling your holy creation of earth: land, sea, and air, and all the animals, insects, birds, and flora upon and within them. Forgive us for defiling ourselves with greed and apathy, and with the pollution and toxins that we create. Teach us humility. Teach us to live so that we are not lying when we pray that we’ll be satisfied if you “give us our daily bread.” Give us your Spirit of hope and humility to love what you have </w:t>
      </w:r>
      <w:r>
        <w:rPr>
          <w:i/>
          <w:iCs/>
          <w:color w:val="000000"/>
          <w:sz w:val="22"/>
          <w:szCs w:val="22"/>
        </w:rPr>
        <w:t>made</w:t>
      </w:r>
      <w:r>
        <w:rPr>
          <w:color w:val="000000"/>
          <w:sz w:val="22"/>
          <w:szCs w:val="22"/>
        </w:rPr>
        <w:t xml:space="preserve"> as much as we say that we love </w:t>
      </w:r>
      <w:r>
        <w:rPr>
          <w:i/>
          <w:iCs/>
          <w:color w:val="000000"/>
          <w:sz w:val="22"/>
          <w:szCs w:val="22"/>
        </w:rPr>
        <w:t>you</w:t>
      </w:r>
      <w:r>
        <w:rPr>
          <w:color w:val="000000"/>
          <w:sz w:val="22"/>
          <w:szCs w:val="22"/>
        </w:rPr>
        <w:t>. Let us know awe as we did as children, to respect the awesomeness of what you have made for us.</w:t>
      </w:r>
      <w:r>
        <w:rPr>
          <w:b/>
          <w:bCs/>
          <w:color w:val="000000"/>
          <w:sz w:val="22"/>
          <w:szCs w:val="22"/>
        </w:rPr>
        <w:t xml:space="preserve"> In Jesus’ name we pray. Amen.</w:t>
      </w:r>
    </w:p>
    <w:p w:rsidR="007457C5" w:rsidRDefault="00C8610C">
      <w:pPr>
        <w:pStyle w:val="BodyText"/>
        <w:spacing w:after="0" w:line="240" w:lineRule="auto"/>
        <w:rPr>
          <w:rFonts w:hint="eastAsia"/>
        </w:rPr>
      </w:pPr>
      <w:bookmarkStart w:id="1" w:name="__DdeLink__8412_2413967212"/>
      <w:bookmarkEnd w:id="1"/>
      <w:r>
        <w:rPr>
          <w:b/>
          <w:bCs/>
          <w:color w:val="000000"/>
          <w:sz w:val="22"/>
          <w:szCs w:val="22"/>
        </w:rPr>
        <w:tab/>
      </w:r>
    </w:p>
    <w:p w:rsidR="007457C5" w:rsidRDefault="00C8610C">
      <w:pPr>
        <w:pStyle w:val="BodyText"/>
        <w:spacing w:after="0" w:line="240" w:lineRule="auto"/>
        <w:rPr>
          <w:rFonts w:hint="eastAsia"/>
        </w:rPr>
      </w:pPr>
      <w:r>
        <w:rPr>
          <w:b/>
          <w:bCs/>
          <w:color w:val="000000"/>
        </w:rPr>
        <w:t>Assurance of Pardon</w:t>
      </w:r>
      <w:r>
        <w:rPr>
          <w:b/>
          <w:bCs/>
          <w:color w:val="000000"/>
          <w:sz w:val="22"/>
          <w:szCs w:val="22"/>
        </w:rPr>
        <w:br/>
      </w:r>
    </w:p>
    <w:p w:rsidR="007457C5" w:rsidRDefault="00C8610C">
      <w:pPr>
        <w:pStyle w:val="BodyText"/>
        <w:spacing w:after="0" w:line="240" w:lineRule="auto"/>
        <w:ind w:left="709"/>
        <w:rPr>
          <w:rFonts w:hint="eastAsia"/>
        </w:rPr>
      </w:pPr>
      <w:r>
        <w:rPr>
          <w:color w:val="000000"/>
          <w:sz w:val="22"/>
          <w:szCs w:val="22"/>
        </w:rPr>
        <w:t>The Good News that Jesus brought to us is that our God is a God of love, mercy, and grace. Nothing we do can separate us from divine love. Through God’s relentless dedication to us and to all creation, you are forgiven!</w:t>
      </w:r>
    </w:p>
    <w:p w:rsidR="007457C5" w:rsidRDefault="007457C5">
      <w:pPr>
        <w:pStyle w:val="BodyText"/>
        <w:spacing w:after="0" w:line="240" w:lineRule="auto"/>
        <w:ind w:left="709"/>
        <w:rPr>
          <w:rFonts w:hint="eastAsia"/>
          <w:b/>
          <w:bCs/>
          <w:color w:val="000000"/>
          <w:sz w:val="22"/>
          <w:szCs w:val="22"/>
        </w:rPr>
      </w:pPr>
    </w:p>
    <w:p w:rsidR="007457C5" w:rsidRDefault="00C8610C">
      <w:pPr>
        <w:pStyle w:val="BodyText"/>
        <w:spacing w:after="0" w:line="240" w:lineRule="auto"/>
        <w:jc w:val="center"/>
        <w:rPr>
          <w:rFonts w:hint="eastAsia"/>
        </w:rPr>
      </w:pPr>
      <w:r>
        <w:rPr>
          <w:b/>
          <w:i/>
          <w:iCs/>
          <w:color w:val="000000"/>
          <w:sz w:val="28"/>
          <w:szCs w:val="28"/>
        </w:rPr>
        <w:t>A Time to Listen</w:t>
      </w:r>
    </w:p>
    <w:p w:rsidR="007457C5" w:rsidRDefault="00C8610C">
      <w:pPr>
        <w:pStyle w:val="BodyText"/>
        <w:spacing w:after="0" w:line="240" w:lineRule="auto"/>
        <w:rPr>
          <w:rFonts w:hint="eastAsia"/>
          <w:b/>
          <w:color w:val="000000"/>
          <w:sz w:val="22"/>
          <w:szCs w:val="22"/>
        </w:rPr>
      </w:pPr>
      <w:r>
        <w:rPr>
          <w:b/>
          <w:color w:val="000000"/>
          <w:sz w:val="22"/>
          <w:szCs w:val="22"/>
        </w:rPr>
        <w:t xml:space="preserve"> </w:t>
      </w:r>
    </w:p>
    <w:p w:rsidR="007457C5" w:rsidRDefault="00C8610C">
      <w:pPr>
        <w:pStyle w:val="BodyText"/>
        <w:spacing w:after="0" w:line="240" w:lineRule="auto"/>
        <w:rPr>
          <w:rFonts w:hint="eastAsia"/>
        </w:rPr>
      </w:pPr>
      <w:r>
        <w:rPr>
          <w:b/>
          <w:color w:val="000000"/>
        </w:rPr>
        <w:t xml:space="preserve">Children’s Time – </w:t>
      </w:r>
      <w:r>
        <w:rPr>
          <w:rStyle w:val="InternetLink"/>
          <w:i/>
          <w:iCs/>
          <w:color w:val="000000"/>
          <w:u w:val="none"/>
        </w:rPr>
        <w:t>(See suggestions below)</w:t>
      </w:r>
    </w:p>
    <w:p w:rsidR="007457C5" w:rsidRDefault="007457C5">
      <w:pPr>
        <w:pStyle w:val="BodyText"/>
        <w:spacing w:after="0" w:line="240" w:lineRule="auto"/>
        <w:rPr>
          <w:rFonts w:hint="eastAsia"/>
          <w:b/>
          <w:color w:val="000000"/>
        </w:rPr>
      </w:pPr>
    </w:p>
    <w:p w:rsidR="007457C5" w:rsidRDefault="00C8610C">
      <w:pPr>
        <w:pStyle w:val="BodyText"/>
        <w:spacing w:after="0" w:line="240" w:lineRule="auto"/>
        <w:rPr>
          <w:rFonts w:hint="eastAsia"/>
        </w:rPr>
      </w:pPr>
      <w:r>
        <w:rPr>
          <w:b/>
          <w:bCs/>
          <w:color w:val="000000"/>
        </w:rPr>
        <w:t>Scripture Reading</w:t>
      </w:r>
      <w:r>
        <w:rPr>
          <w:bCs/>
          <w:color w:val="000000"/>
        </w:rPr>
        <w:t xml:space="preserve">: </w:t>
      </w:r>
      <w:r>
        <w:rPr>
          <w:color w:val="000000"/>
        </w:rPr>
        <w:t>Romans 8:18-25; Job 12:7-9</w:t>
      </w:r>
    </w:p>
    <w:p w:rsidR="007457C5" w:rsidRDefault="007457C5">
      <w:pPr>
        <w:pStyle w:val="BodyText"/>
        <w:spacing w:after="0" w:line="240" w:lineRule="auto"/>
        <w:rPr>
          <w:rFonts w:hint="eastAsia"/>
          <w:b/>
          <w:color w:val="000000"/>
        </w:rPr>
      </w:pPr>
    </w:p>
    <w:p w:rsidR="007457C5" w:rsidRDefault="00C8610C">
      <w:pPr>
        <w:pStyle w:val="BodyText"/>
        <w:spacing w:after="0" w:line="240" w:lineRule="auto"/>
        <w:rPr>
          <w:rFonts w:hint="eastAsia"/>
        </w:rPr>
      </w:pPr>
      <w:r>
        <w:rPr>
          <w:b/>
          <w:color w:val="000000"/>
        </w:rPr>
        <w:t xml:space="preserve">Message – “Healing Our Earthly Home </w:t>
      </w:r>
      <w:r>
        <w:rPr>
          <w:i/>
          <w:color w:val="000000"/>
        </w:rPr>
        <w:t>(see Sermon and Service Ideas below)</w:t>
      </w:r>
    </w:p>
    <w:p w:rsidR="007457C5" w:rsidRDefault="00C8610C">
      <w:pPr>
        <w:pStyle w:val="BodyText"/>
        <w:spacing w:after="0" w:line="240" w:lineRule="auto"/>
        <w:rPr>
          <w:rFonts w:hint="eastAsia"/>
          <w:b/>
          <w:bCs/>
          <w:color w:val="000000"/>
          <w:sz w:val="22"/>
          <w:szCs w:val="22"/>
        </w:rPr>
      </w:pPr>
      <w:r>
        <w:rPr>
          <w:b/>
          <w:bCs/>
          <w:color w:val="000000"/>
        </w:rPr>
        <w:tab/>
      </w:r>
    </w:p>
    <w:p w:rsidR="007457C5" w:rsidRDefault="00C8610C">
      <w:pPr>
        <w:pStyle w:val="BodyText"/>
        <w:spacing w:after="0" w:line="240" w:lineRule="auto"/>
        <w:rPr>
          <w:rFonts w:hint="eastAsia"/>
          <w:b/>
          <w:bCs/>
          <w:color w:val="000000"/>
          <w:sz w:val="22"/>
          <w:szCs w:val="22"/>
        </w:rPr>
      </w:pPr>
      <w:r>
        <w:rPr>
          <w:b/>
          <w:bCs/>
          <w:color w:val="000000"/>
        </w:rPr>
        <w:t xml:space="preserve">Hymn </w:t>
      </w:r>
      <w:proofErr w:type="gramStart"/>
      <w:r>
        <w:rPr>
          <w:b/>
          <w:bCs/>
          <w:color w:val="000000"/>
        </w:rPr>
        <w:t>suggestion  “</w:t>
      </w:r>
      <w:proofErr w:type="gramEnd"/>
      <w:r>
        <w:rPr>
          <w:b/>
          <w:bCs/>
          <w:color w:val="000000"/>
        </w:rPr>
        <w:t xml:space="preserve">The Earth and All Who Breathe”  (TERRA BEATA)  Voices United #295  </w:t>
      </w:r>
    </w:p>
    <w:p w:rsidR="007457C5" w:rsidRDefault="00C8610C">
      <w:pPr>
        <w:pStyle w:val="BodyText"/>
        <w:spacing w:after="0" w:line="240" w:lineRule="auto"/>
        <w:rPr>
          <w:rFonts w:hint="eastAsia"/>
          <w:i/>
          <w:iCs/>
        </w:rPr>
      </w:pPr>
      <w:r>
        <w:rPr>
          <w:i/>
          <w:iCs/>
          <w:color w:val="000000"/>
          <w:sz w:val="22"/>
          <w:szCs w:val="22"/>
        </w:rPr>
        <w:t>(</w:t>
      </w:r>
      <w:proofErr w:type="gramStart"/>
      <w:r>
        <w:rPr>
          <w:i/>
          <w:iCs/>
          <w:color w:val="000000"/>
          <w:sz w:val="22"/>
          <w:szCs w:val="22"/>
        </w:rPr>
        <w:t>between</w:t>
      </w:r>
      <w:proofErr w:type="gramEnd"/>
      <w:r>
        <w:rPr>
          <w:i/>
          <w:iCs/>
          <w:color w:val="000000"/>
          <w:sz w:val="22"/>
          <w:szCs w:val="22"/>
        </w:rPr>
        <w:t xml:space="preserve"> Scripture and Sermon or after Sermon – at the discretion of the worship leader)</w:t>
      </w:r>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rPr>
          <w:rFonts w:hint="eastAsia"/>
        </w:rPr>
      </w:pPr>
      <w:r>
        <w:rPr>
          <w:b/>
          <w:color w:val="000000"/>
        </w:rPr>
        <w:t xml:space="preserve">Prayers of the People/Pastoral Prayer and </w:t>
      </w:r>
      <w:proofErr w:type="gramStart"/>
      <w:r>
        <w:rPr>
          <w:b/>
          <w:iCs/>
          <w:color w:val="000000"/>
        </w:rPr>
        <w:t>The</w:t>
      </w:r>
      <w:proofErr w:type="gramEnd"/>
      <w:r>
        <w:rPr>
          <w:b/>
          <w:iCs/>
          <w:color w:val="000000"/>
        </w:rPr>
        <w:t xml:space="preserve"> Lord’s Prayer</w:t>
      </w:r>
    </w:p>
    <w:p w:rsidR="007457C5" w:rsidRDefault="007457C5">
      <w:pPr>
        <w:pStyle w:val="BodyText"/>
        <w:spacing w:after="0" w:line="240" w:lineRule="auto"/>
        <w:rPr>
          <w:rFonts w:hint="eastAsia"/>
          <w:i/>
          <w:color w:val="000000"/>
          <w:sz w:val="22"/>
          <w:szCs w:val="22"/>
        </w:rPr>
      </w:pPr>
    </w:p>
    <w:p w:rsidR="007457C5" w:rsidRDefault="007457C5">
      <w:pPr>
        <w:pStyle w:val="BodyText"/>
        <w:spacing w:after="0" w:line="240" w:lineRule="auto"/>
        <w:rPr>
          <w:rFonts w:hint="eastAsia"/>
          <w:i/>
          <w:color w:val="000000"/>
          <w:sz w:val="22"/>
          <w:szCs w:val="22"/>
        </w:rPr>
      </w:pPr>
    </w:p>
    <w:p w:rsidR="007457C5" w:rsidRDefault="00C8610C">
      <w:pPr>
        <w:pStyle w:val="BodyText"/>
        <w:spacing w:after="0" w:line="240" w:lineRule="auto"/>
        <w:jc w:val="center"/>
        <w:rPr>
          <w:rFonts w:hint="eastAsia"/>
        </w:rPr>
      </w:pPr>
      <w:r>
        <w:rPr>
          <w:b/>
          <w:bCs/>
          <w:i/>
          <w:iCs/>
          <w:color w:val="000000"/>
          <w:sz w:val="28"/>
          <w:szCs w:val="28"/>
        </w:rPr>
        <w:t>A Time for Receiving the Gifts of the Earth</w:t>
      </w:r>
    </w:p>
    <w:p w:rsidR="007457C5" w:rsidRDefault="007457C5">
      <w:pPr>
        <w:pStyle w:val="BodyText"/>
        <w:spacing w:after="0" w:line="240" w:lineRule="auto"/>
        <w:rPr>
          <w:rFonts w:hint="eastAsia"/>
          <w:sz w:val="22"/>
          <w:szCs w:val="22"/>
        </w:rPr>
      </w:pPr>
    </w:p>
    <w:p w:rsidR="007457C5" w:rsidRDefault="00C8610C">
      <w:pPr>
        <w:pStyle w:val="BodyText"/>
        <w:spacing w:after="0" w:line="240" w:lineRule="auto"/>
        <w:rPr>
          <w:rFonts w:hint="eastAsia"/>
          <w:b/>
          <w:color w:val="000000"/>
          <w:sz w:val="22"/>
          <w:szCs w:val="22"/>
        </w:rPr>
      </w:pPr>
      <w:r>
        <w:rPr>
          <w:b/>
          <w:color w:val="000000"/>
        </w:rPr>
        <w:t>Call for Offering</w:t>
      </w:r>
    </w:p>
    <w:p w:rsidR="007457C5" w:rsidRDefault="007457C5">
      <w:pPr>
        <w:pStyle w:val="BodyText"/>
        <w:spacing w:after="0" w:line="240" w:lineRule="auto"/>
        <w:rPr>
          <w:rFonts w:hint="eastAsia"/>
          <w:b/>
          <w:color w:val="000000"/>
          <w:sz w:val="22"/>
          <w:szCs w:val="22"/>
        </w:rPr>
      </w:pPr>
    </w:p>
    <w:p w:rsidR="007457C5" w:rsidRDefault="00C8610C">
      <w:pPr>
        <w:pStyle w:val="BodyText"/>
        <w:spacing w:after="0" w:line="240" w:lineRule="auto"/>
        <w:ind w:left="709"/>
        <w:rPr>
          <w:rFonts w:hint="eastAsia"/>
        </w:rPr>
      </w:pPr>
      <w:r>
        <w:rPr>
          <w:color w:val="000000"/>
          <w:sz w:val="22"/>
          <w:szCs w:val="22"/>
        </w:rPr>
        <w:t>Before we are asked to give anything, we must first acknowledge that we are first and foremost receivers.  This is especially true as we ponder God’s good and marvelous Creation.  God invites us to claim our birthright and adoption as God’s partners in healing our Earthly home.</w:t>
      </w:r>
    </w:p>
    <w:p w:rsidR="007457C5" w:rsidRDefault="007457C5">
      <w:pPr>
        <w:pStyle w:val="BodyText"/>
        <w:spacing w:after="0" w:line="240" w:lineRule="auto"/>
        <w:rPr>
          <w:rFonts w:hint="eastAsia"/>
          <w:b/>
          <w:color w:val="000000"/>
          <w:sz w:val="22"/>
          <w:szCs w:val="22"/>
        </w:rPr>
      </w:pPr>
    </w:p>
    <w:p w:rsidR="007457C5" w:rsidRDefault="00C8610C">
      <w:pPr>
        <w:pStyle w:val="BodyText"/>
        <w:spacing w:after="0" w:line="240" w:lineRule="auto"/>
        <w:rPr>
          <w:rFonts w:hint="eastAsia"/>
          <w:b/>
          <w:bCs/>
        </w:rPr>
      </w:pPr>
      <w:r>
        <w:rPr>
          <w:b/>
          <w:bCs/>
        </w:rPr>
        <w:t>Offertory Hymn</w:t>
      </w:r>
    </w:p>
    <w:p w:rsidR="007457C5" w:rsidRDefault="00C8610C">
      <w:pPr>
        <w:pStyle w:val="BodyText"/>
        <w:spacing w:after="0" w:line="240" w:lineRule="auto"/>
        <w:rPr>
          <w:rFonts w:hint="eastAsia"/>
          <w:b/>
          <w:bCs/>
        </w:rPr>
      </w:pPr>
      <w:r>
        <w:rPr>
          <w:b/>
          <w:bCs/>
        </w:rPr>
        <w:tab/>
      </w:r>
      <w:r>
        <w:rPr>
          <w:b/>
          <w:bCs/>
          <w:sz w:val="22"/>
          <w:szCs w:val="22"/>
        </w:rPr>
        <w:t>“We Cannot Own the Sunlit Sky</w:t>
      </w:r>
      <w:proofErr w:type="gramStart"/>
      <w:r>
        <w:rPr>
          <w:b/>
          <w:bCs/>
          <w:sz w:val="22"/>
          <w:szCs w:val="22"/>
        </w:rPr>
        <w:t>”  New</w:t>
      </w:r>
      <w:proofErr w:type="gramEnd"/>
      <w:r>
        <w:rPr>
          <w:b/>
          <w:bCs/>
          <w:sz w:val="22"/>
          <w:szCs w:val="22"/>
        </w:rPr>
        <w:t xml:space="preserve"> Century Hymnal #563</w:t>
      </w:r>
    </w:p>
    <w:p w:rsidR="007457C5" w:rsidRDefault="007457C5">
      <w:pPr>
        <w:pStyle w:val="BodyText"/>
        <w:spacing w:after="0" w:line="240" w:lineRule="auto"/>
        <w:rPr>
          <w:rFonts w:hint="eastAsia"/>
          <w:b/>
          <w:bCs/>
        </w:rPr>
      </w:pPr>
    </w:p>
    <w:p w:rsidR="007457C5" w:rsidRDefault="00C8610C">
      <w:pPr>
        <w:pStyle w:val="BodyText"/>
        <w:spacing w:after="0" w:line="240" w:lineRule="auto"/>
        <w:rPr>
          <w:rFonts w:hint="eastAsia"/>
          <w:b/>
          <w:bCs/>
        </w:rPr>
      </w:pPr>
      <w:r>
        <w:rPr>
          <w:b/>
          <w:bCs/>
        </w:rPr>
        <w:lastRenderedPageBreak/>
        <w:t>Presenting Our Gifts</w:t>
      </w:r>
    </w:p>
    <w:p w:rsidR="007457C5" w:rsidRDefault="00C8610C">
      <w:pPr>
        <w:pStyle w:val="BodyText"/>
        <w:spacing w:after="0" w:line="240" w:lineRule="auto"/>
        <w:rPr>
          <w:rFonts w:hint="eastAsia"/>
          <w:b/>
          <w:bCs/>
        </w:rPr>
      </w:pPr>
      <w:r>
        <w:rPr>
          <w:b/>
          <w:bCs/>
        </w:rPr>
        <w:tab/>
      </w:r>
      <w:r>
        <w:rPr>
          <w:b/>
          <w:bCs/>
          <w:sz w:val="22"/>
          <w:szCs w:val="22"/>
        </w:rPr>
        <w:t>“We Are Not Our Own” (verses 1-4</w:t>
      </w:r>
      <w:proofErr w:type="gramStart"/>
      <w:r>
        <w:rPr>
          <w:b/>
          <w:bCs/>
          <w:sz w:val="22"/>
          <w:szCs w:val="22"/>
        </w:rPr>
        <w:t>)  New</w:t>
      </w:r>
      <w:proofErr w:type="gramEnd"/>
      <w:r>
        <w:rPr>
          <w:b/>
          <w:bCs/>
          <w:sz w:val="22"/>
          <w:szCs w:val="22"/>
        </w:rPr>
        <w:t xml:space="preserve"> Century Hymnal #564</w:t>
      </w:r>
    </w:p>
    <w:p w:rsidR="007457C5" w:rsidRDefault="007457C5">
      <w:pPr>
        <w:pStyle w:val="BodyText"/>
        <w:spacing w:after="0" w:line="240" w:lineRule="auto"/>
        <w:rPr>
          <w:rFonts w:hint="eastAsia"/>
          <w:b/>
          <w:bCs/>
        </w:rPr>
      </w:pPr>
    </w:p>
    <w:p w:rsidR="007457C5" w:rsidRDefault="00C8610C">
      <w:pPr>
        <w:pStyle w:val="BodyText"/>
        <w:spacing w:after="0" w:line="240" w:lineRule="auto"/>
        <w:rPr>
          <w:rFonts w:hint="eastAsia"/>
        </w:rPr>
      </w:pPr>
      <w:r>
        <w:rPr>
          <w:b/>
          <w:color w:val="000000"/>
        </w:rPr>
        <w:t>Offertory Prayer</w:t>
      </w:r>
      <w:r>
        <w:rPr>
          <w:b/>
          <w:color w:val="000000"/>
          <w:sz w:val="22"/>
          <w:szCs w:val="22"/>
        </w:rPr>
        <w:t xml:space="preserve"> </w:t>
      </w:r>
      <w:r>
        <w:rPr>
          <w:i/>
          <w:iCs/>
          <w:color w:val="000000"/>
          <w:sz w:val="22"/>
          <w:szCs w:val="22"/>
        </w:rPr>
        <w:t>(unison)</w:t>
      </w:r>
    </w:p>
    <w:p w:rsidR="007457C5" w:rsidRDefault="00C8610C">
      <w:pPr>
        <w:pStyle w:val="BodyText"/>
        <w:spacing w:after="0" w:line="240" w:lineRule="auto"/>
        <w:ind w:left="709"/>
        <w:rPr>
          <w:rFonts w:hint="eastAsia"/>
        </w:rPr>
      </w:pPr>
      <w:r>
        <w:rPr>
          <w:b/>
          <w:color w:val="000000"/>
          <w:sz w:val="22"/>
          <w:szCs w:val="22"/>
        </w:rPr>
        <w:t xml:space="preserve">With grateful hearts for all we have received, we offer these gifts, O God, to give tangible expression to our desire to join you in expressing our three great loves – love of children, love of neighbor, love of creation.  We offer them and ask you to bless them with the Spirit of Christ who showed us how to care as you care.  Amen.   </w:t>
      </w:r>
    </w:p>
    <w:p w:rsidR="007457C5" w:rsidRDefault="007457C5">
      <w:pPr>
        <w:pStyle w:val="BodyText"/>
        <w:spacing w:after="0" w:line="240" w:lineRule="auto"/>
        <w:ind w:left="709"/>
        <w:rPr>
          <w:rFonts w:hint="eastAsia"/>
          <w:b/>
          <w:color w:val="000000"/>
          <w:sz w:val="22"/>
          <w:szCs w:val="22"/>
        </w:rPr>
      </w:pPr>
    </w:p>
    <w:p w:rsidR="007457C5" w:rsidRDefault="00C8610C">
      <w:pPr>
        <w:pStyle w:val="BodyText"/>
        <w:spacing w:after="0" w:line="240" w:lineRule="auto"/>
        <w:jc w:val="center"/>
        <w:rPr>
          <w:rFonts w:hint="eastAsia"/>
        </w:rPr>
      </w:pPr>
      <w:r>
        <w:rPr>
          <w:b/>
          <w:bCs/>
          <w:i/>
          <w:iCs/>
          <w:color w:val="000000"/>
          <w:sz w:val="28"/>
          <w:szCs w:val="28"/>
        </w:rPr>
        <w:t xml:space="preserve">A Time to Act in Hope </w:t>
      </w:r>
      <w:r>
        <w:rPr>
          <w:b/>
          <w:i/>
          <w:iCs/>
          <w:color w:val="000000"/>
          <w:sz w:val="28"/>
          <w:szCs w:val="28"/>
        </w:rPr>
        <w:t>for Healing Our Earthly Home</w:t>
      </w:r>
    </w:p>
    <w:p w:rsidR="007457C5" w:rsidRDefault="007457C5">
      <w:pPr>
        <w:pStyle w:val="BodyText"/>
        <w:spacing w:after="0" w:line="240" w:lineRule="auto"/>
        <w:rPr>
          <w:rFonts w:hint="eastAsia"/>
          <w:b/>
          <w:i/>
          <w:iCs/>
          <w:color w:val="000000"/>
          <w:sz w:val="28"/>
          <w:szCs w:val="28"/>
        </w:rPr>
      </w:pPr>
    </w:p>
    <w:p w:rsidR="007457C5" w:rsidRDefault="00C8610C">
      <w:pPr>
        <w:pStyle w:val="BodyText"/>
        <w:spacing w:after="0" w:line="240" w:lineRule="auto"/>
        <w:rPr>
          <w:rFonts w:hint="eastAsia"/>
        </w:rPr>
      </w:pPr>
      <w:r>
        <w:rPr>
          <w:b/>
          <w:bCs/>
        </w:rPr>
        <w:t xml:space="preserve">Suggested Opening Words - </w:t>
      </w:r>
      <w:r>
        <w:rPr>
          <w:i/>
          <w:iCs/>
        </w:rPr>
        <w:t>(Worship Leaders may want to recruit readers for a variety of voices if these quotes are read during the service; they would also be good food for thought in newsletters or bulletins).</w:t>
      </w:r>
    </w:p>
    <w:p w:rsidR="007457C5" w:rsidRDefault="007457C5">
      <w:pPr>
        <w:pStyle w:val="BodyText"/>
        <w:spacing w:after="0" w:line="240" w:lineRule="auto"/>
        <w:rPr>
          <w:rFonts w:hint="eastAsia"/>
          <w:sz w:val="22"/>
          <w:szCs w:val="22"/>
        </w:rPr>
      </w:pPr>
    </w:p>
    <w:p w:rsidR="007457C5" w:rsidRDefault="00C8610C">
      <w:pPr>
        <w:pStyle w:val="BodyText"/>
        <w:spacing w:after="0" w:line="240" w:lineRule="auto"/>
        <w:ind w:left="709"/>
        <w:rPr>
          <w:rFonts w:hint="eastAsia"/>
          <w:sz w:val="22"/>
          <w:szCs w:val="22"/>
        </w:rPr>
      </w:pPr>
      <w:r>
        <w:rPr>
          <w:sz w:val="22"/>
          <w:szCs w:val="22"/>
        </w:rPr>
        <w:t>“In hope we are saved.  Now hope that is seen is not hope.  For who hopes for what is seen?  But if we hope for what we do not see, we wait for it with patience”…and perseverance.”  (Romans 8:24-25)</w:t>
      </w:r>
    </w:p>
    <w:p w:rsidR="007457C5" w:rsidRDefault="007457C5">
      <w:pPr>
        <w:pStyle w:val="BodyText"/>
        <w:spacing w:after="0" w:line="240" w:lineRule="auto"/>
        <w:ind w:left="709"/>
        <w:rPr>
          <w:rFonts w:hint="eastAsia"/>
          <w:sz w:val="22"/>
          <w:szCs w:val="22"/>
        </w:rPr>
      </w:pPr>
    </w:p>
    <w:p w:rsidR="007457C5" w:rsidRDefault="00C8610C">
      <w:pPr>
        <w:pStyle w:val="BodyText"/>
        <w:spacing w:after="0" w:line="240" w:lineRule="auto"/>
        <w:ind w:left="709"/>
        <w:rPr>
          <w:rFonts w:hint="eastAsia"/>
          <w:sz w:val="22"/>
          <w:szCs w:val="22"/>
        </w:rPr>
      </w:pPr>
      <w:r>
        <w:rPr>
          <w:sz w:val="22"/>
          <w:szCs w:val="22"/>
        </w:rPr>
        <w:t>“Hope has never trickled down.  It has always bubbled up.”</w:t>
      </w:r>
      <w:r>
        <w:rPr>
          <w:sz w:val="22"/>
          <w:szCs w:val="22"/>
        </w:rPr>
        <w:tab/>
      </w:r>
      <w:r>
        <w:rPr>
          <w:sz w:val="22"/>
          <w:szCs w:val="22"/>
        </w:rPr>
        <w:tab/>
        <w:t xml:space="preserve">Studs </w:t>
      </w:r>
      <w:proofErr w:type="spellStart"/>
      <w:r>
        <w:rPr>
          <w:sz w:val="22"/>
          <w:szCs w:val="22"/>
        </w:rPr>
        <w:t>Terkel</w:t>
      </w:r>
      <w:proofErr w:type="spellEnd"/>
    </w:p>
    <w:p w:rsidR="007457C5" w:rsidRDefault="007457C5">
      <w:pPr>
        <w:pStyle w:val="BodyText"/>
        <w:spacing w:after="0" w:line="240" w:lineRule="auto"/>
        <w:ind w:left="709"/>
        <w:rPr>
          <w:rFonts w:hint="eastAsia"/>
          <w:b/>
          <w:sz w:val="22"/>
          <w:szCs w:val="22"/>
        </w:rPr>
      </w:pPr>
    </w:p>
    <w:p w:rsidR="007457C5" w:rsidRDefault="00C8610C">
      <w:pPr>
        <w:ind w:left="709"/>
        <w:rPr>
          <w:rFonts w:hint="eastAsia"/>
          <w:sz w:val="22"/>
          <w:szCs w:val="22"/>
        </w:rPr>
      </w:pPr>
      <w:r>
        <w:rPr>
          <w:rFonts w:ascii="Times New Roman" w:eastAsia="Times New Roman" w:hAnsi="Times New Roman" w:cs="Times New Roman"/>
          <w:kern w:val="0"/>
          <w:sz w:val="22"/>
          <w:szCs w:val="22"/>
          <w:lang w:bidi="ar-SA"/>
        </w:rPr>
        <w:t>“Because we care for and love the earth, we can’t but cry out in lament and despair for the earth.  Because we care for our families, our children, and children everywhere, we can’t help but despair over the state of the earth and the future of the world we are passing on to them.  Unless that kind of grief and lament and anger is put to speech, it can never become energy. Laments are all an expression of grief, but they are also an expression of hope.  Hope is an insistence that things cannot remain this way and they must be changed.”</w:t>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t xml:space="preserve">Walter </w:t>
      </w:r>
      <w:proofErr w:type="spellStart"/>
      <w:r>
        <w:rPr>
          <w:rFonts w:ascii="Times New Roman" w:eastAsia="Times New Roman" w:hAnsi="Times New Roman" w:cs="Times New Roman"/>
          <w:kern w:val="0"/>
          <w:sz w:val="22"/>
          <w:szCs w:val="22"/>
          <w:lang w:bidi="ar-SA"/>
        </w:rPr>
        <w:t>Brueggemann</w:t>
      </w:r>
      <w:proofErr w:type="spellEnd"/>
    </w:p>
    <w:p w:rsidR="007457C5" w:rsidRDefault="007457C5">
      <w:pPr>
        <w:ind w:left="709"/>
        <w:rPr>
          <w:rFonts w:ascii="Times New Roman" w:eastAsia="Times New Roman" w:hAnsi="Times New Roman" w:cs="Times New Roman"/>
          <w:kern w:val="0"/>
          <w:sz w:val="22"/>
          <w:szCs w:val="22"/>
          <w:lang w:bidi="ar-SA"/>
        </w:rPr>
      </w:pPr>
    </w:p>
    <w:p w:rsidR="007457C5" w:rsidRDefault="00C8610C">
      <w:pPr>
        <w:ind w:left="709"/>
        <w:rPr>
          <w:rFonts w:ascii="Times New Roman" w:eastAsia="Times New Roman" w:hAnsi="Times New Roman" w:cs="Times New Roman"/>
          <w:kern w:val="0"/>
          <w:lang w:bidi="ar-SA"/>
        </w:rPr>
      </w:pPr>
      <w:r>
        <w:rPr>
          <w:rFonts w:ascii="Times New Roman" w:eastAsia="Times New Roman" w:hAnsi="Times New Roman" w:cs="Times New Roman"/>
          <w:kern w:val="0"/>
          <w:sz w:val="22"/>
          <w:szCs w:val="22"/>
          <w:lang w:bidi="ar-SA"/>
        </w:rPr>
        <w:t xml:space="preserve">“Hope means another world might be possible, not promised, not guaranteed. Hope calls for action; action is impossible without hope.  To hope is to give </w:t>
      </w:r>
      <w:proofErr w:type="gramStart"/>
      <w:r>
        <w:rPr>
          <w:rFonts w:ascii="Times New Roman" w:eastAsia="Times New Roman" w:hAnsi="Times New Roman" w:cs="Times New Roman"/>
          <w:kern w:val="0"/>
          <w:sz w:val="22"/>
          <w:szCs w:val="22"/>
          <w:lang w:bidi="ar-SA"/>
        </w:rPr>
        <w:t>yourself</w:t>
      </w:r>
      <w:proofErr w:type="gramEnd"/>
      <w:r>
        <w:rPr>
          <w:rFonts w:ascii="Times New Roman" w:eastAsia="Times New Roman" w:hAnsi="Times New Roman" w:cs="Times New Roman"/>
          <w:kern w:val="0"/>
          <w:sz w:val="22"/>
          <w:szCs w:val="22"/>
          <w:lang w:bidi="ar-SA"/>
        </w:rPr>
        <w:t xml:space="preserve"> to the future, and that commitment to the future makes the present inhabitable. Anything could happen, and whether we act or not has everything to do with it.”</w:t>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r>
      <w:r>
        <w:rPr>
          <w:rFonts w:ascii="Times New Roman" w:eastAsia="Times New Roman" w:hAnsi="Times New Roman" w:cs="Times New Roman"/>
          <w:kern w:val="0"/>
          <w:sz w:val="22"/>
          <w:szCs w:val="22"/>
          <w:lang w:bidi="ar-SA"/>
        </w:rPr>
        <w:tab/>
        <w:t>Rebecca Solnit</w:t>
      </w:r>
    </w:p>
    <w:p w:rsidR="007457C5" w:rsidRDefault="007457C5">
      <w:pPr>
        <w:ind w:left="709"/>
        <w:rPr>
          <w:rFonts w:ascii="Times New Roman" w:eastAsia="Times New Roman" w:hAnsi="Times New Roman" w:cs="Times New Roman"/>
          <w:kern w:val="0"/>
          <w:sz w:val="22"/>
          <w:szCs w:val="22"/>
          <w:lang w:bidi="ar-SA"/>
        </w:rPr>
      </w:pPr>
    </w:p>
    <w:p w:rsidR="007457C5" w:rsidRDefault="00C8610C">
      <w:pPr>
        <w:ind w:left="709"/>
        <w:rPr>
          <w:rFonts w:hint="eastAsia"/>
          <w:sz w:val="22"/>
          <w:szCs w:val="22"/>
        </w:rPr>
      </w:pPr>
      <w:r>
        <w:rPr>
          <w:rFonts w:ascii="Times New Roman" w:eastAsia="Times New Roman" w:hAnsi="Times New Roman" w:cs="Times New Roman"/>
          <w:kern w:val="0"/>
          <w:sz w:val="22"/>
          <w:szCs w:val="22"/>
          <w:lang w:bidi="ar-SA"/>
        </w:rPr>
        <w:t xml:space="preserve">“Our task is to embrace our generation’s challenge at this moment. God’s helping presence is everywhere, and at every turning point. The gifts of the Creator’s Spirit empower us to accomplish more than we could ask or imagine. As urgent as our crisis is, God offers us the courage we need to address the greatest moral challenge humanity has ever faced. When we work together, with the Creator’s sustaining and creative power, there is hope. </w:t>
      </w:r>
      <w:r>
        <w:rPr>
          <w:rFonts w:ascii="Times New Roman" w:eastAsia="Times New Roman" w:hAnsi="Times New Roman" w:cs="Times New Roman"/>
          <w:i/>
          <w:iCs/>
          <w:kern w:val="0"/>
          <w:sz w:val="22"/>
          <w:szCs w:val="22"/>
          <w:lang w:bidi="ar-SA"/>
        </w:rPr>
        <w:t>We can do this.</w:t>
      </w:r>
      <w:r>
        <w:rPr>
          <w:rFonts w:ascii="Times New Roman" w:eastAsia="Times New Roman" w:hAnsi="Times New Roman" w:cs="Times New Roman"/>
          <w:kern w:val="0"/>
          <w:sz w:val="22"/>
          <w:szCs w:val="22"/>
          <w:lang w:bidi="ar-SA"/>
        </w:rPr>
        <w:t>”</w:t>
      </w:r>
      <w:r>
        <w:rPr>
          <w:rFonts w:ascii="Times New Roman" w:eastAsia="Times New Roman" w:hAnsi="Times New Roman" w:cs="Times New Roman"/>
          <w:kern w:val="0"/>
          <w:sz w:val="22"/>
          <w:szCs w:val="22"/>
          <w:lang w:bidi="ar-SA"/>
        </w:rPr>
        <w:tab/>
        <w:t xml:space="preserve"> Jim </w:t>
      </w:r>
      <w:proofErr w:type="spellStart"/>
      <w:r>
        <w:rPr>
          <w:rFonts w:ascii="Times New Roman" w:eastAsia="Times New Roman" w:hAnsi="Times New Roman" w:cs="Times New Roman"/>
          <w:kern w:val="0"/>
          <w:sz w:val="22"/>
          <w:szCs w:val="22"/>
          <w:lang w:bidi="ar-SA"/>
        </w:rPr>
        <w:t>Antal</w:t>
      </w:r>
      <w:proofErr w:type="spellEnd"/>
    </w:p>
    <w:p w:rsidR="007457C5" w:rsidRDefault="007457C5">
      <w:pPr>
        <w:ind w:left="709"/>
        <w:rPr>
          <w:rFonts w:hint="eastAsia"/>
          <w:b/>
        </w:rPr>
      </w:pPr>
    </w:p>
    <w:p w:rsidR="007457C5" w:rsidRDefault="00C8610C">
      <w:pPr>
        <w:rPr>
          <w:rFonts w:hint="eastAsia"/>
        </w:rPr>
      </w:pPr>
      <w:r>
        <w:rPr>
          <w:b/>
        </w:rPr>
        <w:t>Invitation</w:t>
      </w:r>
    </w:p>
    <w:p w:rsidR="007457C5" w:rsidRDefault="007457C5">
      <w:pPr>
        <w:rPr>
          <w:rFonts w:hint="eastAsia"/>
          <w:b/>
          <w:highlight w:val="blue"/>
        </w:rPr>
      </w:pPr>
    </w:p>
    <w:p w:rsidR="007457C5" w:rsidRDefault="00C8610C">
      <w:pPr>
        <w:ind w:left="1418" w:hanging="720"/>
        <w:rPr>
          <w:rFonts w:hint="eastAsia"/>
          <w:highlight w:val="blue"/>
        </w:rPr>
      </w:pPr>
      <w:r>
        <w:rPr>
          <w:sz w:val="22"/>
          <w:szCs w:val="22"/>
        </w:rPr>
        <w:t>One:</w:t>
      </w:r>
      <w:r>
        <w:rPr>
          <w:sz w:val="22"/>
          <w:szCs w:val="22"/>
        </w:rPr>
        <w:tab/>
        <w:t xml:space="preserve">People from every corner of creation, people of every land and in every place, all people, all humanity, let us </w:t>
      </w:r>
      <w:r>
        <w:rPr>
          <w:iCs/>
          <w:sz w:val="22"/>
          <w:szCs w:val="22"/>
        </w:rPr>
        <w:t xml:space="preserve">join with the earth and let us join with each other in this sacred circle of life.  </w:t>
      </w:r>
    </w:p>
    <w:p w:rsidR="007457C5" w:rsidRDefault="00C8610C">
      <w:pPr>
        <w:ind w:left="1418"/>
        <w:rPr>
          <w:rFonts w:hint="eastAsia"/>
          <w:highlight w:val="blue"/>
        </w:rPr>
      </w:pPr>
      <w:r>
        <w:rPr>
          <w:iCs/>
          <w:sz w:val="22"/>
          <w:szCs w:val="22"/>
        </w:rPr>
        <w:t xml:space="preserve">Let us join together and awaken to our peril.  Our home is in danger; our lives are in jeopardy, and our children are afraid.  </w:t>
      </w:r>
    </w:p>
    <w:p w:rsidR="007457C5" w:rsidRDefault="00C8610C">
      <w:pPr>
        <w:ind w:left="1418"/>
        <w:rPr>
          <w:rFonts w:hint="eastAsia"/>
          <w:highlight w:val="blue"/>
        </w:rPr>
      </w:pPr>
      <w:r>
        <w:rPr>
          <w:iCs/>
          <w:sz w:val="22"/>
          <w:szCs w:val="22"/>
        </w:rPr>
        <w:t xml:space="preserve">From denuded forests to depleted fisheries, from polluted rivers to contaminated air, let us finally awaken and attend to the groaning cries of our planet.  </w:t>
      </w:r>
    </w:p>
    <w:p w:rsidR="007457C5" w:rsidRDefault="00C8610C">
      <w:pPr>
        <w:ind w:left="1418" w:hanging="720"/>
        <w:rPr>
          <w:rFonts w:hint="eastAsia"/>
          <w:highlight w:val="blue"/>
        </w:rPr>
      </w:pPr>
      <w:r>
        <w:rPr>
          <w:iCs/>
          <w:sz w:val="22"/>
          <w:szCs w:val="22"/>
        </w:rPr>
        <w:tab/>
        <w:t>Let us awaken – older generations and younger generations, humans of every shape and size, so that the future of the web of life on our planet can be protected and healed.</w:t>
      </w:r>
    </w:p>
    <w:p w:rsidR="007457C5" w:rsidRDefault="00C8610C">
      <w:pPr>
        <w:ind w:left="1418" w:hanging="720"/>
        <w:rPr>
          <w:rFonts w:hint="eastAsia"/>
          <w:highlight w:val="blue"/>
        </w:rPr>
      </w:pPr>
      <w:r>
        <w:rPr>
          <w:iCs/>
          <w:sz w:val="22"/>
          <w:szCs w:val="22"/>
        </w:rPr>
        <w:lastRenderedPageBreak/>
        <w:tab/>
        <w:t>Let us awaken and listen to each other and to our earth; let us pray with each other, act alongside each other, and turn our hearts and minds and bodies and souls to each other so that our precious earth can be sustained for future generations.</w:t>
      </w:r>
    </w:p>
    <w:p w:rsidR="007457C5" w:rsidRDefault="007457C5">
      <w:pPr>
        <w:ind w:left="720" w:hanging="720"/>
        <w:rPr>
          <w:rFonts w:hint="eastAsia"/>
          <w:b/>
          <w:iCs/>
        </w:rPr>
      </w:pPr>
    </w:p>
    <w:p w:rsidR="007457C5" w:rsidRDefault="00C8610C">
      <w:pPr>
        <w:ind w:left="720" w:hanging="720"/>
        <w:rPr>
          <w:rFonts w:hint="eastAsia"/>
        </w:rPr>
      </w:pPr>
      <w:r>
        <w:rPr>
          <w:b/>
          <w:iCs/>
        </w:rPr>
        <w:t>Blessing and Commitment Ceremony</w:t>
      </w:r>
    </w:p>
    <w:p w:rsidR="007457C5" w:rsidRDefault="00C8610C">
      <w:pPr>
        <w:ind w:left="1418" w:hanging="720"/>
        <w:rPr>
          <w:rFonts w:hint="eastAsia"/>
          <w:i/>
          <w:iCs/>
          <w:sz w:val="22"/>
          <w:szCs w:val="22"/>
        </w:rPr>
      </w:pPr>
      <w:r>
        <w:rPr>
          <w:i/>
          <w:iCs/>
          <w:sz w:val="22"/>
          <w:szCs w:val="22"/>
        </w:rPr>
        <w:t>(If you are distributing marbles as a tangible symbol and have not distributed them yet, do so now)</w:t>
      </w:r>
    </w:p>
    <w:p w:rsidR="007457C5" w:rsidRDefault="007457C5">
      <w:pPr>
        <w:ind w:left="720" w:hanging="720"/>
        <w:rPr>
          <w:rFonts w:hint="eastAsia"/>
          <w:b/>
          <w:iCs/>
          <w:highlight w:val="blue"/>
        </w:rPr>
      </w:pPr>
    </w:p>
    <w:p w:rsidR="007457C5" w:rsidRDefault="00C8610C">
      <w:pPr>
        <w:ind w:left="1418" w:hanging="720"/>
        <w:rPr>
          <w:rFonts w:hint="eastAsia"/>
          <w:sz w:val="22"/>
          <w:szCs w:val="22"/>
        </w:rPr>
      </w:pPr>
      <w:r>
        <w:rPr>
          <w:iCs/>
          <w:sz w:val="22"/>
          <w:szCs w:val="22"/>
        </w:rPr>
        <w:t>One:</w:t>
      </w:r>
      <w:r>
        <w:rPr>
          <w:iCs/>
          <w:sz w:val="22"/>
          <w:szCs w:val="22"/>
        </w:rPr>
        <w:tab/>
        <w:t xml:space="preserve">Each of you holds in your hand a reminder of the blessed Earth given and entrusted to our care.  Now is the time for each of us to decide what we will do with this precious gift.  In a moment of silence listen for how you are being called to commit yourself to contribute to Earth’s healing.  What is one behavior you could change and/or action you could take to begin the healing journey?  As you hold the Earth in your hand, offer a prayer of blessing for the healing of our Earthly home.  Then offer an intention of what you will carry forward from this time of worship to act in hope for a better tomorrow for the Earth and all who are sustained by it.  </w:t>
      </w:r>
      <w:r>
        <w:rPr>
          <w:sz w:val="22"/>
          <w:szCs w:val="22"/>
        </w:rPr>
        <w:t xml:space="preserve">After a time of silence you are </w:t>
      </w:r>
      <w:r>
        <w:rPr>
          <w:iCs/>
          <w:sz w:val="22"/>
          <w:szCs w:val="22"/>
        </w:rPr>
        <w:t>invited to share with a neighbor the blessing you have offered and what intention to act in hope you have committed to.</w:t>
      </w:r>
    </w:p>
    <w:p w:rsidR="007457C5" w:rsidRDefault="007457C5">
      <w:pPr>
        <w:ind w:left="1418"/>
        <w:rPr>
          <w:rFonts w:hint="eastAsia"/>
          <w:i/>
          <w:iCs/>
          <w:sz w:val="22"/>
          <w:szCs w:val="22"/>
          <w:highlight w:val="blue"/>
        </w:rPr>
      </w:pPr>
    </w:p>
    <w:p w:rsidR="007457C5" w:rsidRDefault="00C8610C">
      <w:pPr>
        <w:ind w:left="709"/>
        <w:rPr>
          <w:rFonts w:hint="eastAsia"/>
          <w:sz w:val="22"/>
          <w:szCs w:val="22"/>
        </w:rPr>
      </w:pPr>
      <w:r>
        <w:rPr>
          <w:iCs/>
          <w:sz w:val="22"/>
          <w:szCs w:val="22"/>
        </w:rPr>
        <w:t>One:</w:t>
      </w:r>
      <w:r>
        <w:rPr>
          <w:iCs/>
          <w:sz w:val="22"/>
          <w:szCs w:val="22"/>
        </w:rPr>
        <w:tab/>
        <w:t xml:space="preserve">Now let us join together in a covenant of healing:  </w:t>
      </w:r>
    </w:p>
    <w:p w:rsidR="007457C5" w:rsidRDefault="007457C5">
      <w:pPr>
        <w:ind w:left="709"/>
        <w:rPr>
          <w:rFonts w:hint="eastAsia"/>
          <w:iCs/>
          <w:highlight w:val="blue"/>
        </w:rPr>
      </w:pPr>
    </w:p>
    <w:p w:rsidR="007457C5" w:rsidRDefault="00C8610C">
      <w:pPr>
        <w:ind w:left="1418" w:hanging="720"/>
        <w:rPr>
          <w:rFonts w:hint="eastAsia"/>
          <w:highlight w:val="blue"/>
        </w:rPr>
      </w:pPr>
      <w:r>
        <w:rPr>
          <w:b/>
          <w:iCs/>
          <w:sz w:val="22"/>
          <w:szCs w:val="22"/>
        </w:rPr>
        <w:t>All</w:t>
      </w:r>
      <w:r>
        <w:rPr>
          <w:iCs/>
          <w:sz w:val="22"/>
          <w:szCs w:val="22"/>
        </w:rPr>
        <w:t>:</w:t>
      </w:r>
      <w:r>
        <w:rPr>
          <w:iCs/>
          <w:sz w:val="22"/>
          <w:szCs w:val="22"/>
        </w:rPr>
        <w:tab/>
      </w:r>
      <w:r>
        <w:rPr>
          <w:b/>
          <w:iCs/>
          <w:sz w:val="22"/>
          <w:szCs w:val="22"/>
        </w:rPr>
        <w:t xml:space="preserve">Today we join in a renewal of our covenant with God and with one another.  Standing together as followers of Jesus, we commit ourselves to the healing and protection of God's creation. We commit to stand against all threats to life, and to resist all powers that would destroy it.  </w:t>
      </w:r>
    </w:p>
    <w:p w:rsidR="007457C5" w:rsidRDefault="00C8610C">
      <w:pPr>
        <w:ind w:left="1418"/>
        <w:rPr>
          <w:rFonts w:hint="eastAsia"/>
          <w:highlight w:val="blue"/>
        </w:rPr>
      </w:pPr>
      <w:r>
        <w:rPr>
          <w:b/>
          <w:iCs/>
          <w:sz w:val="22"/>
          <w:szCs w:val="22"/>
        </w:rPr>
        <w:t xml:space="preserve">We commit to the discovery of some new beauty every day in God's creation: the sunrise and the sunset, the birds, flowers, trees, rainbows, stars, and the many forms of life that inhabit the earth.  </w:t>
      </w:r>
    </w:p>
    <w:p w:rsidR="007457C5" w:rsidRDefault="00C8610C">
      <w:pPr>
        <w:ind w:left="1418"/>
        <w:rPr>
          <w:rFonts w:hint="eastAsia"/>
          <w:highlight w:val="blue"/>
        </w:rPr>
      </w:pPr>
      <w:r>
        <w:rPr>
          <w:b/>
          <w:iCs/>
          <w:sz w:val="22"/>
          <w:szCs w:val="22"/>
        </w:rPr>
        <w:t>We commit to listen to the animals as they try to teach us, the birds as they try to tell us, the plants of the earth and the fish of the sea as they declare to us their message of hope and healing for the world.</w:t>
      </w:r>
    </w:p>
    <w:p w:rsidR="007457C5" w:rsidRDefault="00C8610C">
      <w:pPr>
        <w:ind w:left="1418"/>
        <w:rPr>
          <w:rFonts w:hint="eastAsia"/>
        </w:rPr>
      </w:pPr>
      <w:r>
        <w:rPr>
          <w:b/>
          <w:iCs/>
          <w:sz w:val="22"/>
          <w:szCs w:val="22"/>
        </w:rPr>
        <w:t>We will remember always that God speaks to us through the beauty of God’s good creation, and we will try our best to answer God's call to revere all that God has created.</w:t>
      </w:r>
    </w:p>
    <w:p w:rsidR="007457C5" w:rsidRDefault="00C8610C">
      <w:pPr>
        <w:ind w:left="1418" w:hanging="720"/>
        <w:rPr>
          <w:rFonts w:hint="eastAsia"/>
          <w:sz w:val="22"/>
          <w:szCs w:val="22"/>
        </w:rPr>
      </w:pPr>
      <w:r>
        <w:rPr>
          <w:b/>
          <w:iCs/>
          <w:sz w:val="22"/>
          <w:szCs w:val="22"/>
        </w:rPr>
        <w:tab/>
        <w:t xml:space="preserve">May we, together with people everywhere, awaken and begin to co-create the foundation of a new world </w:t>
      </w:r>
      <w:r>
        <w:rPr>
          <w:b/>
          <w:sz w:val="22"/>
          <w:szCs w:val="22"/>
        </w:rPr>
        <w:t>so that the future of all life on our planet and the future of human lifeways can be protected and healed</w:t>
      </w:r>
      <w:r>
        <w:rPr>
          <w:b/>
          <w:iCs/>
          <w:sz w:val="22"/>
          <w:szCs w:val="22"/>
        </w:rPr>
        <w:t>.</w:t>
      </w:r>
      <w:r>
        <w:rPr>
          <w:iCs/>
          <w:sz w:val="22"/>
          <w:szCs w:val="22"/>
        </w:rPr>
        <w:t xml:space="preserve">  </w:t>
      </w:r>
    </w:p>
    <w:p w:rsidR="007457C5" w:rsidRDefault="007457C5">
      <w:pPr>
        <w:ind w:left="720" w:hanging="720"/>
        <w:rPr>
          <w:rFonts w:hint="eastAsia"/>
          <w:b/>
          <w:bCs/>
          <w:iCs/>
          <w:highlight w:val="blue"/>
        </w:rPr>
      </w:pPr>
    </w:p>
    <w:p w:rsidR="007457C5" w:rsidRDefault="00C8610C">
      <w:pPr>
        <w:pStyle w:val="BodyText"/>
        <w:spacing w:after="0" w:line="240" w:lineRule="auto"/>
        <w:rPr>
          <w:rFonts w:hint="eastAsia"/>
        </w:rPr>
      </w:pPr>
      <w:r>
        <w:rPr>
          <w:b/>
          <w:color w:val="000000"/>
        </w:rPr>
        <w:t xml:space="preserve">Closing Hymn </w:t>
      </w:r>
    </w:p>
    <w:p w:rsidR="007457C5" w:rsidRDefault="00C8610C">
      <w:pPr>
        <w:pStyle w:val="BodyText"/>
        <w:spacing w:after="0" w:line="240" w:lineRule="auto"/>
        <w:rPr>
          <w:rFonts w:hint="eastAsia"/>
        </w:rPr>
      </w:pPr>
      <w:r>
        <w:rPr>
          <w:b/>
          <w:color w:val="000000"/>
        </w:rPr>
        <w:t xml:space="preserve"> </w:t>
      </w:r>
      <w:r>
        <w:rPr>
          <w:b/>
          <w:color w:val="000000"/>
          <w:sz w:val="22"/>
          <w:szCs w:val="22"/>
        </w:rPr>
        <w:tab/>
      </w:r>
      <w:r>
        <w:rPr>
          <w:b/>
          <w:color w:val="000000"/>
          <w:sz w:val="22"/>
          <w:szCs w:val="22"/>
        </w:rPr>
        <w:tab/>
      </w:r>
      <w:r>
        <w:rPr>
          <w:b/>
          <w:color w:val="000000"/>
          <w:sz w:val="22"/>
          <w:szCs w:val="22"/>
        </w:rPr>
        <w:tab/>
      </w:r>
      <w:r>
        <w:rPr>
          <w:b/>
          <w:color w:val="000000"/>
        </w:rPr>
        <w:tab/>
      </w:r>
      <w:r>
        <w:rPr>
          <w:b/>
          <w:color w:val="000000"/>
        </w:rPr>
        <w:tab/>
      </w:r>
    </w:p>
    <w:p w:rsidR="007457C5" w:rsidRDefault="00C8610C">
      <w:pPr>
        <w:pStyle w:val="BodyText"/>
        <w:spacing w:after="0" w:line="240" w:lineRule="auto"/>
        <w:ind w:left="709"/>
        <w:rPr>
          <w:rFonts w:hint="eastAsia"/>
          <w:sz w:val="22"/>
          <w:szCs w:val="22"/>
        </w:rPr>
      </w:pPr>
      <w:r>
        <w:rPr>
          <w:rFonts w:eastAsia="Times New Roman" w:cs="Times New Roman"/>
          <w:b/>
          <w:bCs/>
          <w:color w:val="000000"/>
          <w:sz w:val="22"/>
          <w:szCs w:val="22"/>
        </w:rPr>
        <w:t>Creator God, You Made the Earth</w:t>
      </w:r>
      <w:r>
        <w:rPr>
          <w:rFonts w:ascii="Georgia" w:eastAsia="Times New Roman" w:hAnsi="Georgia" w:cs="Times New Roman"/>
          <w:b/>
          <w:bCs/>
          <w:color w:val="000000"/>
          <w:sz w:val="22"/>
          <w:szCs w:val="22"/>
        </w:rPr>
        <w:tab/>
      </w:r>
      <w:r>
        <w:rPr>
          <w:rFonts w:ascii="Georgia" w:eastAsia="Times New Roman" w:hAnsi="Georgia" w:cs="Times New Roman"/>
          <w:b/>
          <w:bCs/>
          <w:color w:val="000000"/>
          <w:sz w:val="22"/>
          <w:szCs w:val="22"/>
        </w:rPr>
        <w:tab/>
      </w:r>
    </w:p>
    <w:p w:rsidR="007457C5" w:rsidRDefault="00C8610C">
      <w:pPr>
        <w:pStyle w:val="BodyText"/>
        <w:spacing w:after="0" w:line="240" w:lineRule="auto"/>
        <w:ind w:left="709"/>
        <w:rPr>
          <w:rFonts w:ascii="Georgia" w:eastAsia="Times New Roman" w:hAnsi="Georgia" w:cs="Times New Roman"/>
          <w:color w:val="000000"/>
        </w:rPr>
      </w:pPr>
      <w:r>
        <w:rPr>
          <w:rFonts w:ascii="Georgia" w:eastAsia="Times New Roman" w:hAnsi="Georgia" w:cs="Times New Roman"/>
          <w:color w:val="000000"/>
          <w:sz w:val="22"/>
          <w:szCs w:val="22"/>
        </w:rPr>
        <w:t>ST. COLUMBA 8.7.8.7</w:t>
      </w:r>
      <w:r>
        <w:rPr>
          <w:rFonts w:ascii="Georgia" w:eastAsia="Times New Roman" w:hAnsi="Georgia" w:cs="Times New Roman"/>
          <w:color w:val="000000"/>
          <w:sz w:val="22"/>
          <w:szCs w:val="22"/>
        </w:rPr>
        <w:tab/>
        <w:t>("The King of Love My Shepherd Is")</w:t>
      </w:r>
    </w:p>
    <w:p w:rsidR="007457C5" w:rsidRDefault="00C8610C">
      <w:pPr>
        <w:pStyle w:val="BodyText"/>
        <w:spacing w:after="0" w:line="240" w:lineRule="auto"/>
        <w:ind w:left="709"/>
        <w:rPr>
          <w:rFonts w:hint="eastAsia"/>
          <w:b/>
          <w:bCs/>
        </w:rPr>
      </w:pPr>
      <w:r>
        <w:rPr>
          <w:rFonts w:ascii="Georgia" w:eastAsia="Times New Roman" w:hAnsi="Georgia" w:cs="Times New Roman"/>
          <w:color w:val="000000"/>
          <w:sz w:val="22"/>
          <w:szCs w:val="22"/>
        </w:rPr>
        <w:t>Text: Copyright © 2001 by Carolyn Winfrey Gillette.  Used with permission.</w:t>
      </w:r>
    </w:p>
    <w:p w:rsidR="007457C5" w:rsidRDefault="007457C5">
      <w:pPr>
        <w:ind w:left="4963" w:hanging="4963"/>
        <w:rPr>
          <w:rFonts w:ascii="Georgia" w:eastAsia="Times New Roman" w:hAnsi="Georgia" w:cs="Times New Roman"/>
          <w:b/>
          <w:bCs/>
          <w:color w:val="000000"/>
        </w:rPr>
      </w:pPr>
    </w:p>
    <w:p w:rsidR="007457C5" w:rsidRDefault="00C8610C">
      <w:pPr>
        <w:ind w:left="706"/>
        <w:rPr>
          <w:rFonts w:ascii="Georgia" w:eastAsia="Times New Roman" w:hAnsi="Georgia" w:cs="Times New Roman"/>
          <w:color w:val="000000"/>
          <w:sz w:val="27"/>
          <w:szCs w:val="27"/>
        </w:rPr>
      </w:pPr>
      <w:r>
        <w:rPr>
          <w:rFonts w:ascii="Georgia" w:eastAsia="Times New Roman" w:hAnsi="Georgia" w:cs="Times New Roman"/>
          <w:color w:val="000000"/>
          <w:sz w:val="22"/>
          <w:szCs w:val="22"/>
        </w:rPr>
        <w:t>Creator God, you made the earth</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A gift beyond comparing!</w:t>
      </w:r>
      <w:r>
        <w:rPr>
          <w:rFonts w:ascii="Georgia" w:eastAsia="Times New Roman" w:hAnsi="Georgia" w:cs="Times New Roman"/>
          <w:color w:val="000000"/>
          <w:sz w:val="22"/>
          <w:szCs w:val="22"/>
        </w:rPr>
        <w:br/>
        <w:t>You called it good, you gave it worth</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You placed it in our caring.</w:t>
      </w:r>
    </w:p>
    <w:p w:rsidR="007457C5" w:rsidRDefault="007457C5">
      <w:pPr>
        <w:ind w:left="706"/>
        <w:rPr>
          <w:rFonts w:ascii="Georgia" w:eastAsia="Times New Roman" w:hAnsi="Georgia" w:cs="Times New Roman"/>
          <w:color w:val="000000"/>
          <w:sz w:val="22"/>
          <w:szCs w:val="22"/>
        </w:rPr>
      </w:pPr>
    </w:p>
    <w:p w:rsidR="007457C5" w:rsidRDefault="00C8610C">
      <w:pPr>
        <w:ind w:left="706"/>
        <w:rPr>
          <w:rFonts w:ascii="Georgia" w:eastAsia="Times New Roman" w:hAnsi="Georgia" w:cs="Times New Roman"/>
          <w:color w:val="000000"/>
          <w:sz w:val="27"/>
          <w:szCs w:val="27"/>
        </w:rPr>
      </w:pPr>
      <w:r>
        <w:rPr>
          <w:rFonts w:ascii="Georgia" w:eastAsia="Times New Roman" w:hAnsi="Georgia" w:cs="Times New Roman"/>
          <w:color w:val="000000"/>
          <w:sz w:val="22"/>
          <w:szCs w:val="22"/>
        </w:rPr>
        <w:t>You gave your gift of Sabbath rest</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Your pattern for creation.</w:t>
      </w:r>
      <w:r>
        <w:rPr>
          <w:rFonts w:ascii="Georgia" w:eastAsia="Times New Roman" w:hAnsi="Georgia" w:cs="Times New Roman"/>
          <w:color w:val="000000"/>
          <w:sz w:val="22"/>
          <w:szCs w:val="22"/>
        </w:rPr>
        <w:br/>
        <w:t>You give us times to heal, to bless</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To join in celebration</w:t>
      </w:r>
    </w:p>
    <w:p w:rsidR="007457C5" w:rsidRDefault="007457C5">
      <w:pPr>
        <w:ind w:left="706"/>
        <w:rPr>
          <w:rFonts w:ascii="Georgia" w:eastAsia="Times New Roman" w:hAnsi="Georgia" w:cs="Times New Roman"/>
          <w:color w:val="000000"/>
          <w:sz w:val="22"/>
          <w:szCs w:val="22"/>
        </w:rPr>
      </w:pPr>
    </w:p>
    <w:p w:rsidR="007457C5" w:rsidRDefault="00C8610C">
      <w:pPr>
        <w:ind w:left="706"/>
        <w:rPr>
          <w:rFonts w:hint="eastAsia"/>
          <w:sz w:val="22"/>
          <w:szCs w:val="22"/>
        </w:rPr>
      </w:pPr>
      <w:r>
        <w:rPr>
          <w:rFonts w:ascii="Georgia" w:eastAsia="Times New Roman" w:hAnsi="Georgia" w:cs="Times New Roman"/>
          <w:color w:val="000000"/>
          <w:sz w:val="22"/>
          <w:szCs w:val="22"/>
        </w:rPr>
        <w:t>You give us Christ, who reconciled</w:t>
      </w:r>
      <w:r>
        <w:rPr>
          <w:rFonts w:ascii="Georgia" w:eastAsia="Times New Roman" w:hAnsi="Georgia" w:cs="Times New Roman"/>
          <w:color w:val="000000"/>
          <w:sz w:val="22"/>
          <w:szCs w:val="22"/>
        </w:rPr>
        <w:br/>
      </w:r>
      <w:proofErr w:type="gramStart"/>
      <w:r>
        <w:rPr>
          <w:rFonts w:ascii="Georgia" w:eastAsia="Times New Roman" w:hAnsi="Georgia" w:cs="Times New Roman"/>
          <w:color w:val="000000"/>
          <w:sz w:val="22"/>
          <w:szCs w:val="22"/>
        </w:rPr>
        <w:t>The</w:t>
      </w:r>
      <w:proofErr w:type="gramEnd"/>
      <w:r>
        <w:rPr>
          <w:rFonts w:ascii="Georgia" w:eastAsia="Times New Roman" w:hAnsi="Georgia" w:cs="Times New Roman"/>
          <w:color w:val="000000"/>
          <w:sz w:val="22"/>
          <w:szCs w:val="22"/>
        </w:rPr>
        <w:t xml:space="preserve"> things of earth and heaven.</w:t>
      </w:r>
      <w:r>
        <w:rPr>
          <w:rFonts w:ascii="Georgia" w:eastAsia="Times New Roman" w:hAnsi="Georgia" w:cs="Times New Roman"/>
          <w:color w:val="000000"/>
          <w:sz w:val="22"/>
          <w:szCs w:val="22"/>
        </w:rPr>
        <w:br/>
        <w:t>In him, you call each one your child!</w:t>
      </w:r>
      <w:r>
        <w:rPr>
          <w:rFonts w:ascii="Georgia" w:eastAsia="Times New Roman" w:hAnsi="Georgia" w:cs="Times New Roman"/>
          <w:color w:val="000000"/>
          <w:sz w:val="22"/>
          <w:szCs w:val="22"/>
        </w:rPr>
        <w:br/>
        <w:t>What wondrous love you've given!</w:t>
      </w:r>
    </w:p>
    <w:p w:rsidR="007457C5" w:rsidRDefault="00C8610C">
      <w:pPr>
        <w:ind w:left="706"/>
        <w:rPr>
          <w:rFonts w:ascii="Georgia" w:eastAsia="Times New Roman" w:hAnsi="Georgia" w:cs="Times New Roman"/>
          <w:color w:val="000000"/>
          <w:sz w:val="27"/>
          <w:szCs w:val="27"/>
        </w:rPr>
      </w:pPr>
      <w:r>
        <w:rPr>
          <w:rFonts w:ascii="Georgia" w:eastAsia="Times New Roman" w:hAnsi="Georgia" w:cs="Times New Roman"/>
          <w:color w:val="000000"/>
          <w:sz w:val="22"/>
          <w:szCs w:val="22"/>
        </w:rPr>
        <w:t>Because we've turned away from you</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Your world still needs your healing.</w:t>
      </w:r>
      <w:r>
        <w:rPr>
          <w:rFonts w:ascii="Georgia" w:eastAsia="Times New Roman" w:hAnsi="Georgia" w:cs="Times New Roman"/>
          <w:color w:val="000000"/>
          <w:sz w:val="22"/>
          <w:szCs w:val="22"/>
        </w:rPr>
        <w:br/>
        <w:t>Creation longs to be made new</w:t>
      </w:r>
      <w:r>
        <w:rPr>
          <w:rFonts w:ascii="Georgia" w:eastAsia="Times New Roman" w:hAnsi="Georgia" w:cs="Times New Roman"/>
          <w:color w:val="000000"/>
          <w:sz w:val="22"/>
          <w:szCs w:val="22"/>
        </w:rPr>
        <w:br/>
        <w:t>Through Christ, your love revealing.</w:t>
      </w:r>
    </w:p>
    <w:p w:rsidR="007457C5" w:rsidRDefault="007457C5">
      <w:pPr>
        <w:ind w:left="706"/>
        <w:rPr>
          <w:rFonts w:ascii="Georgia" w:eastAsia="Times New Roman" w:hAnsi="Georgia" w:cs="Times New Roman"/>
          <w:color w:val="000000"/>
          <w:sz w:val="22"/>
          <w:szCs w:val="22"/>
        </w:rPr>
      </w:pPr>
    </w:p>
    <w:p w:rsidR="007457C5" w:rsidRDefault="00C8610C">
      <w:pPr>
        <w:ind w:left="706"/>
        <w:rPr>
          <w:rFonts w:ascii="Georgia" w:eastAsia="Times New Roman" w:hAnsi="Georgia" w:cs="Times New Roman"/>
          <w:color w:val="000000"/>
          <w:sz w:val="27"/>
          <w:szCs w:val="27"/>
        </w:rPr>
      </w:pPr>
      <w:r>
        <w:rPr>
          <w:rFonts w:ascii="Georgia" w:eastAsia="Times New Roman" w:hAnsi="Georgia" w:cs="Times New Roman"/>
          <w:color w:val="000000"/>
          <w:sz w:val="22"/>
          <w:szCs w:val="22"/>
        </w:rPr>
        <w:t>God, by your Spirit, may we be</w:t>
      </w:r>
      <w:r>
        <w:rPr>
          <w:rFonts w:ascii="Georgia" w:eastAsia="Times New Roman" w:hAnsi="Georgia" w:cs="Times New Roman"/>
          <w:color w:val="000000"/>
          <w:sz w:val="22"/>
          <w:szCs w:val="22"/>
        </w:rPr>
        <w:br/>
        <w:t>Communities of caring</w:t>
      </w:r>
      <w:proofErr w:type="gramStart"/>
      <w:r>
        <w:rPr>
          <w:rFonts w:ascii="Georgia" w:eastAsia="Times New Roman" w:hAnsi="Georgia" w:cs="Times New Roman"/>
          <w:color w:val="000000"/>
          <w:sz w:val="22"/>
          <w:szCs w:val="22"/>
        </w:rPr>
        <w:t>,</w:t>
      </w:r>
      <w:proofErr w:type="gramEnd"/>
      <w:r>
        <w:rPr>
          <w:rFonts w:ascii="Georgia" w:eastAsia="Times New Roman" w:hAnsi="Georgia" w:cs="Times New Roman"/>
          <w:color w:val="000000"/>
          <w:sz w:val="22"/>
          <w:szCs w:val="22"/>
        </w:rPr>
        <w:br/>
        <w:t>That as we're healed, your world may see</w:t>
      </w:r>
      <w:r>
        <w:rPr>
          <w:rFonts w:ascii="Georgia" w:eastAsia="Times New Roman" w:hAnsi="Georgia" w:cs="Times New Roman"/>
          <w:color w:val="000000"/>
          <w:sz w:val="22"/>
          <w:szCs w:val="22"/>
        </w:rPr>
        <w:br/>
        <w:t>The hope that we are sharing.</w:t>
      </w:r>
    </w:p>
    <w:p w:rsidR="007457C5" w:rsidRDefault="007457C5">
      <w:pPr>
        <w:spacing w:line="405" w:lineRule="atLeast"/>
        <w:ind w:left="709"/>
        <w:rPr>
          <w:rFonts w:ascii="Georgia" w:eastAsia="Times New Roman" w:hAnsi="Georgia" w:cs="Times New Roman"/>
          <w:color w:val="000000"/>
          <w:sz w:val="27"/>
          <w:szCs w:val="27"/>
        </w:rPr>
      </w:pPr>
    </w:p>
    <w:p w:rsidR="007457C5" w:rsidRDefault="00C8610C">
      <w:pPr>
        <w:pStyle w:val="BodyText"/>
        <w:spacing w:after="0" w:line="240" w:lineRule="auto"/>
        <w:rPr>
          <w:rFonts w:hint="eastAsia"/>
        </w:rPr>
      </w:pPr>
      <w:r>
        <w:rPr>
          <w:b/>
          <w:color w:val="000000"/>
        </w:rPr>
        <w:t>Benediction</w:t>
      </w:r>
      <w:r>
        <w:rPr>
          <w:color w:val="000000"/>
        </w:rPr>
        <w:t xml:space="preserve"> </w:t>
      </w:r>
    </w:p>
    <w:p w:rsidR="007457C5" w:rsidRDefault="00C8610C">
      <w:pPr>
        <w:ind w:left="1418" w:hanging="720"/>
        <w:rPr>
          <w:rFonts w:hint="eastAsia"/>
        </w:rPr>
      </w:pPr>
      <w:r>
        <w:rPr>
          <w:bCs/>
          <w:iCs/>
        </w:rPr>
        <w:t xml:space="preserve">One: </w:t>
      </w:r>
      <w:r>
        <w:rPr>
          <w:bCs/>
          <w:iCs/>
        </w:rPr>
        <w:tab/>
        <w:t>Christ calls us to be his disciples, to serve him with love and compassion, to serve Earth and the peoples of Earth.  Will you care for creation?</w:t>
      </w:r>
    </w:p>
    <w:p w:rsidR="007457C5" w:rsidRDefault="00C8610C">
      <w:pPr>
        <w:ind w:left="1418" w:hanging="720"/>
        <w:rPr>
          <w:rFonts w:hint="eastAsia"/>
        </w:rPr>
      </w:pPr>
      <w:r>
        <w:rPr>
          <w:b/>
          <w:bCs/>
          <w:iCs/>
          <w:color w:val="000000"/>
          <w:sz w:val="22"/>
          <w:szCs w:val="22"/>
        </w:rPr>
        <w:t>All: </w:t>
      </w:r>
      <w:r>
        <w:rPr>
          <w:b/>
          <w:bCs/>
          <w:iCs/>
          <w:color w:val="000000"/>
          <w:sz w:val="22"/>
          <w:szCs w:val="22"/>
        </w:rPr>
        <w:tab/>
        <w:t>With Christ, we will celebrate and revere all life!</w:t>
      </w:r>
      <w:r>
        <w:rPr>
          <w:color w:val="000000"/>
          <w:sz w:val="22"/>
          <w:szCs w:val="22"/>
        </w:rPr>
        <w:t xml:space="preserve">  </w:t>
      </w:r>
      <w:r>
        <w:rPr>
          <w:b/>
          <w:bCs/>
          <w:iCs/>
          <w:color w:val="000000"/>
          <w:sz w:val="22"/>
          <w:szCs w:val="22"/>
        </w:rPr>
        <w:t>With Christ, we will care for creation! With Christ, we will help heal our Earthly home! </w:t>
      </w:r>
    </w:p>
    <w:p w:rsidR="007457C5" w:rsidRDefault="007457C5">
      <w:pPr>
        <w:pStyle w:val="BodyText"/>
        <w:pBdr>
          <w:bottom w:val="single" w:sz="8" w:space="2" w:color="000000"/>
        </w:pBdr>
        <w:spacing w:after="0" w:line="240" w:lineRule="auto"/>
        <w:ind w:left="709"/>
        <w:rPr>
          <w:rFonts w:hint="eastAsia"/>
          <w:color w:val="000000"/>
          <w:sz w:val="22"/>
          <w:szCs w:val="22"/>
        </w:rPr>
      </w:pPr>
    </w:p>
    <w:p w:rsidR="007457C5" w:rsidRDefault="007457C5">
      <w:pPr>
        <w:pStyle w:val="BodyText"/>
        <w:spacing w:after="0" w:line="240" w:lineRule="auto"/>
        <w:rPr>
          <w:rFonts w:hint="eastAsia"/>
          <w:color w:val="000000"/>
          <w:sz w:val="22"/>
          <w:szCs w:val="22"/>
        </w:rPr>
      </w:pPr>
    </w:p>
    <w:p w:rsidR="007457C5" w:rsidRDefault="00C8610C">
      <w:pPr>
        <w:pStyle w:val="BodyText"/>
        <w:spacing w:after="0" w:line="240" w:lineRule="auto"/>
        <w:rPr>
          <w:rFonts w:hint="eastAsia"/>
          <w:b/>
          <w:bCs/>
          <w:color w:val="000000"/>
          <w:sz w:val="22"/>
          <w:szCs w:val="22"/>
        </w:rPr>
      </w:pPr>
      <w:r>
        <w:rPr>
          <w:b/>
          <w:bCs/>
          <w:noProof/>
          <w:color w:val="000000"/>
          <w:sz w:val="22"/>
          <w:szCs w:val="22"/>
          <w:lang w:eastAsia="en-US" w:bidi="ar-SA"/>
        </w:rPr>
        <w:drawing>
          <wp:anchor distT="0" distB="0" distL="0" distR="0" simplePos="0" relativeHeight="5" behindDoc="0" locked="0" layoutInCell="1" allowOverlap="1">
            <wp:simplePos x="0" y="0"/>
            <wp:positionH relativeFrom="column">
              <wp:posOffset>544830</wp:posOffset>
            </wp:positionH>
            <wp:positionV relativeFrom="paragraph">
              <wp:posOffset>21590</wp:posOffset>
            </wp:positionV>
            <wp:extent cx="5243195" cy="3891915"/>
            <wp:effectExtent l="0" t="0" r="0" b="0"/>
            <wp:wrapSquare wrapText="larges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13"/>
                    <a:stretch>
                      <a:fillRect/>
                    </a:stretch>
                  </pic:blipFill>
                  <pic:spPr bwMode="auto">
                    <a:xfrm>
                      <a:off x="0" y="0"/>
                      <a:ext cx="5243195" cy="3891915"/>
                    </a:xfrm>
                    <a:prstGeom prst="rect">
                      <a:avLst/>
                    </a:prstGeom>
                  </pic:spPr>
                </pic:pic>
              </a:graphicData>
            </a:graphic>
          </wp:anchor>
        </w:drawing>
      </w:r>
    </w:p>
    <w:p w:rsidR="007457C5" w:rsidRDefault="00C8610C">
      <w:pPr>
        <w:pStyle w:val="BodyText"/>
        <w:spacing w:after="0" w:line="240" w:lineRule="auto"/>
        <w:rPr>
          <w:rFonts w:hint="eastAsia"/>
          <w:b/>
          <w:bCs/>
          <w:color w:val="000000"/>
          <w:sz w:val="22"/>
          <w:szCs w:val="22"/>
        </w:rPr>
      </w:pPr>
      <w:r>
        <w:rPr>
          <w:b/>
          <w:bCs/>
          <w:noProof/>
          <w:color w:val="000000"/>
          <w:sz w:val="22"/>
          <w:szCs w:val="22"/>
          <w:lang w:eastAsia="en-US" w:bidi="ar-SA"/>
        </w:rPr>
        <mc:AlternateContent>
          <mc:Choice Requires="wps">
            <w:drawing>
              <wp:anchor distT="0" distB="0" distL="0" distR="0" simplePos="0" relativeHeight="8" behindDoc="0" locked="0" layoutInCell="1" allowOverlap="1">
                <wp:simplePos x="0" y="0"/>
                <wp:positionH relativeFrom="column">
                  <wp:posOffset>2009140</wp:posOffset>
                </wp:positionH>
                <wp:positionV relativeFrom="paragraph">
                  <wp:posOffset>3804285</wp:posOffset>
                </wp:positionV>
                <wp:extent cx="2482215" cy="160020"/>
                <wp:effectExtent l="0" t="0" r="0" b="0"/>
                <wp:wrapNone/>
                <wp:docPr id="9" name="Shape2"/>
                <wp:cNvGraphicFramePr/>
                <a:graphic xmlns:a="http://schemas.openxmlformats.org/drawingml/2006/main">
                  <a:graphicData uri="http://schemas.microsoft.com/office/word/2010/wordprocessingShape">
                    <wps:wsp>
                      <wps:cNvSpPr/>
                      <wps:spPr>
                        <a:xfrm>
                          <a:off x="0" y="0"/>
                          <a:ext cx="2481480" cy="159480"/>
                        </a:xfrm>
                        <a:prstGeom prst="rect">
                          <a:avLst/>
                        </a:prstGeom>
                        <a:noFill/>
                        <a:ln>
                          <a:noFill/>
                        </a:ln>
                      </wps:spPr>
                      <wps:style>
                        <a:lnRef idx="0">
                          <a:scrgbClr r="0" g="0" b="0"/>
                        </a:lnRef>
                        <a:fillRef idx="0">
                          <a:scrgbClr r="0" g="0" b="0"/>
                        </a:fillRef>
                        <a:effectRef idx="0">
                          <a:scrgbClr r="0" g="0" b="0"/>
                        </a:effectRef>
                        <a:fontRef idx="minor"/>
                      </wps:style>
                      <wps:txbx>
                        <w:txbxContent>
                          <w:p w:rsidR="007457C5" w:rsidRDefault="00C8610C">
                            <w:pPr>
                              <w:pStyle w:val="FrameContents"/>
                              <w:overflowPunct w:val="0"/>
                              <w:jc w:val="center"/>
                              <w:rPr>
                                <w:rFonts w:hint="eastAsia"/>
                              </w:rPr>
                            </w:pPr>
                            <w:r>
                              <w:rPr>
                                <w:i/>
                                <w:iCs/>
                                <w:sz w:val="22"/>
                                <w:szCs w:val="22"/>
                              </w:rPr>
                              <w:t xml:space="preserve">By </w:t>
                            </w:r>
                            <w:r>
                              <w:rPr>
                                <w:i/>
                                <w:iCs/>
                                <w:color w:val="000000"/>
                                <w:sz w:val="22"/>
                                <w:szCs w:val="22"/>
                              </w:rPr>
                              <w:t xml:space="preserve">Makayla </w:t>
                            </w:r>
                            <w:proofErr w:type="spellStart"/>
                            <w:r>
                              <w:rPr>
                                <w:i/>
                                <w:iCs/>
                                <w:color w:val="000000"/>
                                <w:sz w:val="22"/>
                                <w:szCs w:val="22"/>
                              </w:rPr>
                              <w:t>Parkin</w:t>
                            </w:r>
                            <w:proofErr w:type="spellEnd"/>
                          </w:p>
                        </w:txbxContent>
                      </wps:txbx>
                      <wps:bodyPr lIns="0" tIns="0" rIns="0" bIns="0">
                        <a:spAutoFit/>
                      </wps:bodyPr>
                    </wps:wsp>
                  </a:graphicData>
                </a:graphic>
              </wp:anchor>
            </w:drawing>
          </mc:Choice>
          <mc:Fallback>
            <w:pict>
              <v:rect id="_x0000_s1028" style="position:absolute;margin-left:158.2pt;margin-top:299.55pt;width:195.45pt;height:12.6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" filled="f" stroked="f">
                <v:textbox style="mso-fit-shape-to-text:t" inset="0,0,0,0">
                  <w:txbxContent>
                    <w:p w:rsidR="007457C5" w:rsidRDefault="00C8610C">
                      <w:pPr>
                        <w:pStyle w:val="FrameContents"/>
                        <w:overflowPunct w:val="0"/>
                        <w:jc w:val="center"/>
                        <w:rPr>
                          <w:rFonts w:hint="eastAsia"/>
                        </w:rPr>
                      </w:pPr>
                      <w:r>
                        <w:rPr>
                          <w:i/>
                          <w:iCs/>
                          <w:sz w:val="22"/>
                          <w:szCs w:val="22"/>
                        </w:rPr>
                        <w:t xml:space="preserve">By </w:t>
                      </w:r>
                      <w:r>
                        <w:rPr>
                          <w:i/>
                          <w:iCs/>
                          <w:color w:val="000000"/>
                          <w:sz w:val="22"/>
                          <w:szCs w:val="22"/>
                        </w:rPr>
                        <w:t xml:space="preserve">Makayla </w:t>
                      </w:r>
                      <w:proofErr w:type="spellStart"/>
                      <w:r>
                        <w:rPr>
                          <w:i/>
                          <w:iCs/>
                          <w:color w:val="000000"/>
                          <w:sz w:val="22"/>
                          <w:szCs w:val="22"/>
                        </w:rPr>
                        <w:t>Parkin</w:t>
                      </w:r>
                      <w:proofErr w:type="spellEnd"/>
                    </w:p>
                  </w:txbxContent>
                </v:textbox>
              </v:rect>
            </w:pict>
          </mc:Fallback>
        </mc:AlternateContent>
      </w:r>
      <w:r>
        <w:br w:type="page"/>
      </w:r>
    </w:p>
    <w:p w:rsidR="007457C5" w:rsidRDefault="00C8610C">
      <w:pPr>
        <w:pStyle w:val="BodyText"/>
        <w:spacing w:after="0" w:line="240" w:lineRule="auto"/>
        <w:jc w:val="center"/>
        <w:rPr>
          <w:rFonts w:hint="eastAsia"/>
        </w:rPr>
      </w:pPr>
      <w:r>
        <w:rPr>
          <w:b/>
          <w:bCs/>
          <w:i/>
          <w:iCs/>
          <w:color w:val="000000"/>
          <w:sz w:val="28"/>
          <w:szCs w:val="28"/>
        </w:rPr>
        <w:lastRenderedPageBreak/>
        <w:t xml:space="preserve">Other Resources </w:t>
      </w:r>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rPr>
          <w:rFonts w:hint="eastAsia"/>
        </w:rPr>
      </w:pPr>
      <w:r>
        <w:rPr>
          <w:b/>
          <w:bCs/>
          <w:color w:val="000000"/>
        </w:rPr>
        <w:t>Choir Anthem Suggestions:</w:t>
      </w:r>
    </w:p>
    <w:p w:rsidR="007457C5" w:rsidRDefault="007457C5">
      <w:pPr>
        <w:pStyle w:val="BodyText"/>
        <w:spacing w:after="0" w:line="240" w:lineRule="auto"/>
        <w:rPr>
          <w:rFonts w:hint="eastAsia"/>
          <w:color w:val="000000"/>
          <w:sz w:val="22"/>
          <w:szCs w:val="22"/>
        </w:rPr>
      </w:pPr>
    </w:p>
    <w:p w:rsidR="007457C5" w:rsidRDefault="00C8610C">
      <w:pPr>
        <w:pStyle w:val="BodyText"/>
        <w:spacing w:after="0" w:line="240" w:lineRule="auto"/>
        <w:ind w:left="709"/>
        <w:rPr>
          <w:rFonts w:hint="eastAsia"/>
        </w:rPr>
      </w:pPr>
      <w:r>
        <w:rPr>
          <w:color w:val="000000"/>
          <w:sz w:val="22"/>
          <w:szCs w:val="22"/>
        </w:rPr>
        <w:t>These songs written or arranged by Marty Haugen</w:t>
      </w:r>
      <w:r>
        <w:rPr>
          <w:b/>
          <w:bCs/>
          <w:color w:val="000000"/>
          <w:sz w:val="22"/>
          <w:szCs w:val="22"/>
        </w:rPr>
        <w:t>:</w:t>
      </w:r>
    </w:p>
    <w:p w:rsidR="007457C5" w:rsidRDefault="00C8610C">
      <w:pPr>
        <w:pStyle w:val="BodyText"/>
        <w:spacing w:after="0" w:line="240" w:lineRule="auto"/>
        <w:ind w:left="1418"/>
        <w:rPr>
          <w:rFonts w:hint="eastAsia"/>
          <w:b/>
          <w:bCs/>
        </w:rPr>
      </w:pPr>
      <w:r>
        <w:rPr>
          <w:color w:val="000000"/>
          <w:sz w:val="22"/>
          <w:szCs w:val="22"/>
        </w:rPr>
        <w:t>“All You Works of God”</w:t>
      </w:r>
    </w:p>
    <w:p w:rsidR="007457C5" w:rsidRDefault="00C8610C">
      <w:pPr>
        <w:pStyle w:val="BodyText"/>
        <w:spacing w:after="0" w:line="240" w:lineRule="auto"/>
        <w:ind w:left="1418"/>
        <w:rPr>
          <w:rFonts w:hint="eastAsia"/>
          <w:b/>
          <w:bCs/>
        </w:rPr>
      </w:pPr>
      <w:r>
        <w:rPr>
          <w:color w:val="000000"/>
          <w:sz w:val="22"/>
          <w:szCs w:val="22"/>
        </w:rPr>
        <w:t xml:space="preserve">“One </w:t>
      </w:r>
      <w:proofErr w:type="spellStart"/>
      <w:r>
        <w:rPr>
          <w:color w:val="000000"/>
          <w:sz w:val="22"/>
          <w:szCs w:val="22"/>
        </w:rPr>
        <w:t>Ohana</w:t>
      </w:r>
      <w:proofErr w:type="spellEnd"/>
      <w:r>
        <w:rPr>
          <w:color w:val="000000"/>
          <w:sz w:val="22"/>
          <w:szCs w:val="22"/>
        </w:rPr>
        <w:t>”</w:t>
      </w:r>
    </w:p>
    <w:p w:rsidR="007457C5" w:rsidRDefault="00C8610C">
      <w:pPr>
        <w:pStyle w:val="BodyText"/>
        <w:spacing w:after="0" w:line="240" w:lineRule="auto"/>
        <w:ind w:left="1418"/>
        <w:rPr>
          <w:rFonts w:hint="eastAsia"/>
        </w:rPr>
      </w:pPr>
      <w:r>
        <w:rPr>
          <w:color w:val="000000"/>
          <w:sz w:val="22"/>
          <w:szCs w:val="22"/>
        </w:rPr>
        <w:t>“No One Can Own the Wind”</w:t>
      </w:r>
    </w:p>
    <w:p w:rsidR="007457C5" w:rsidRDefault="00C8610C">
      <w:pPr>
        <w:pStyle w:val="BodyText"/>
        <w:spacing w:after="0" w:line="240" w:lineRule="auto"/>
        <w:ind w:left="709"/>
        <w:rPr>
          <w:rFonts w:hint="eastAsia"/>
        </w:rPr>
      </w:pPr>
      <w:r>
        <w:rPr>
          <w:color w:val="000000"/>
          <w:sz w:val="22"/>
          <w:szCs w:val="22"/>
        </w:rPr>
        <w:t>Choral settings of “Simple Gifts” (</w:t>
      </w:r>
      <w:r>
        <w:rPr>
          <w:i/>
          <w:iCs/>
          <w:color w:val="000000"/>
          <w:sz w:val="22"/>
          <w:szCs w:val="22"/>
        </w:rPr>
        <w:t>Voices United</w:t>
      </w:r>
      <w:r>
        <w:rPr>
          <w:color w:val="000000"/>
          <w:sz w:val="22"/>
          <w:szCs w:val="22"/>
        </w:rPr>
        <w:t xml:space="preserve"> 353)</w:t>
      </w:r>
    </w:p>
    <w:p w:rsidR="007457C5" w:rsidRDefault="007457C5">
      <w:pPr>
        <w:pStyle w:val="BodyText"/>
        <w:spacing w:after="0" w:line="240" w:lineRule="auto"/>
        <w:rPr>
          <w:rFonts w:hint="eastAsia"/>
          <w:color w:val="000000"/>
          <w:sz w:val="22"/>
          <w:szCs w:val="22"/>
        </w:rPr>
      </w:pPr>
    </w:p>
    <w:p w:rsidR="007457C5" w:rsidRDefault="00C8610C">
      <w:pPr>
        <w:pStyle w:val="BodyText"/>
        <w:spacing w:after="0" w:line="240" w:lineRule="auto"/>
        <w:rPr>
          <w:rFonts w:hint="eastAsia"/>
        </w:rPr>
      </w:pPr>
      <w:r>
        <w:rPr>
          <w:b/>
          <w:bCs/>
          <w:color w:val="000000"/>
        </w:rPr>
        <w:t>Hymn Suggestions:</w:t>
      </w:r>
    </w:p>
    <w:p w:rsidR="007457C5" w:rsidRDefault="00C8610C">
      <w:pPr>
        <w:pStyle w:val="BodyText"/>
        <w:spacing w:after="0" w:line="240" w:lineRule="auto"/>
        <w:ind w:left="709"/>
        <w:rPr>
          <w:rFonts w:hint="eastAsia"/>
        </w:rPr>
      </w:pPr>
      <w:r>
        <w:rPr>
          <w:i/>
          <w:color w:val="000000"/>
          <w:sz w:val="22"/>
          <w:szCs w:val="22"/>
        </w:rPr>
        <w:t>See “Stewardship and Creation” hymns in the New Century Hymnal, numbers 556 to 569;</w:t>
      </w:r>
    </w:p>
    <w:p w:rsidR="007457C5" w:rsidRDefault="00C8610C">
      <w:pPr>
        <w:pStyle w:val="BodyText"/>
        <w:spacing w:after="0" w:line="240" w:lineRule="auto"/>
        <w:ind w:left="709"/>
        <w:rPr>
          <w:rFonts w:hint="eastAsia"/>
          <w:i/>
          <w:iCs/>
        </w:rPr>
      </w:pPr>
      <w:proofErr w:type="gramStart"/>
      <w:r>
        <w:rPr>
          <w:i/>
          <w:iCs/>
          <w:color w:val="000000"/>
          <w:sz w:val="22"/>
          <w:szCs w:val="22"/>
        </w:rPr>
        <w:t>there</w:t>
      </w:r>
      <w:proofErr w:type="gramEnd"/>
      <w:r>
        <w:rPr>
          <w:i/>
          <w:iCs/>
          <w:color w:val="000000"/>
          <w:sz w:val="22"/>
          <w:szCs w:val="22"/>
        </w:rPr>
        <w:t xml:space="preserve"> are many other creation and stewardship songs in the Chalice Hymnal (pages 688 – 698).</w:t>
      </w:r>
    </w:p>
    <w:p w:rsidR="007457C5" w:rsidRDefault="007457C5">
      <w:pPr>
        <w:pStyle w:val="BodyText"/>
        <w:spacing w:after="0" w:line="240" w:lineRule="auto"/>
        <w:rPr>
          <w:rFonts w:hint="eastAsia"/>
          <w:i/>
          <w:color w:val="000000"/>
          <w:sz w:val="22"/>
          <w:szCs w:val="22"/>
        </w:rPr>
      </w:pPr>
    </w:p>
    <w:p w:rsidR="007457C5" w:rsidRDefault="00C8610C">
      <w:pPr>
        <w:pStyle w:val="BodyText"/>
        <w:spacing w:after="0" w:line="240" w:lineRule="auto"/>
        <w:rPr>
          <w:rFonts w:hint="eastAsia"/>
        </w:rPr>
      </w:pPr>
      <w:r>
        <w:rPr>
          <w:i/>
          <w:color w:val="000000"/>
          <w:sz w:val="22"/>
          <w:szCs w:val="22"/>
        </w:rPr>
        <w:t>Also: (New Century Hymnal numbers at left)</w:t>
      </w:r>
    </w:p>
    <w:p w:rsidR="007457C5" w:rsidRDefault="00C8610C">
      <w:pPr>
        <w:pStyle w:val="BodyText"/>
        <w:spacing w:after="0" w:line="240" w:lineRule="auto"/>
        <w:rPr>
          <w:rFonts w:hint="eastAsia"/>
        </w:rPr>
      </w:pPr>
      <w:r>
        <w:rPr>
          <w:color w:val="000000"/>
          <w:sz w:val="22"/>
          <w:szCs w:val="22"/>
        </w:rPr>
        <w:t xml:space="preserve">  3</w:t>
      </w:r>
      <w:r>
        <w:rPr>
          <w:color w:val="000000"/>
          <w:sz w:val="22"/>
          <w:szCs w:val="22"/>
        </w:rPr>
        <w:tab/>
        <w:t>Many and Great, O God are your Works - Chalice 58</w:t>
      </w:r>
    </w:p>
    <w:p w:rsidR="007457C5" w:rsidRDefault="00C8610C">
      <w:pPr>
        <w:pStyle w:val="BodyText"/>
        <w:spacing w:after="0" w:line="240" w:lineRule="auto"/>
        <w:rPr>
          <w:rFonts w:hint="eastAsia"/>
        </w:rPr>
      </w:pPr>
      <w:r>
        <w:rPr>
          <w:color w:val="000000"/>
          <w:sz w:val="22"/>
          <w:szCs w:val="22"/>
        </w:rPr>
        <w:t xml:space="preserve">  4 </w:t>
      </w:r>
      <w:r>
        <w:rPr>
          <w:color w:val="000000"/>
          <w:sz w:val="22"/>
          <w:szCs w:val="22"/>
        </w:rPr>
        <w:tab/>
        <w:t>Joyful, Joyful We Adore You - Chalice 2</w:t>
      </w:r>
    </w:p>
    <w:p w:rsidR="007457C5" w:rsidRDefault="00C8610C">
      <w:pPr>
        <w:pStyle w:val="BodyText"/>
        <w:spacing w:after="0" w:line="240" w:lineRule="auto"/>
        <w:rPr>
          <w:rFonts w:hint="eastAsia"/>
        </w:rPr>
      </w:pPr>
      <w:r>
        <w:rPr>
          <w:color w:val="000000"/>
          <w:sz w:val="22"/>
          <w:szCs w:val="22"/>
        </w:rPr>
        <w:t xml:space="preserve">12 </w:t>
      </w:r>
      <w:r>
        <w:rPr>
          <w:color w:val="000000"/>
          <w:sz w:val="22"/>
          <w:szCs w:val="22"/>
        </w:rPr>
        <w:tab/>
        <w:t>I Sing the Mighty Power of God - Chalice 64</w:t>
      </w:r>
    </w:p>
    <w:p w:rsidR="007457C5" w:rsidRDefault="00C8610C">
      <w:pPr>
        <w:pStyle w:val="BodyText"/>
        <w:spacing w:after="0" w:line="240" w:lineRule="auto"/>
        <w:rPr>
          <w:rFonts w:hint="eastAsia"/>
        </w:rPr>
      </w:pPr>
      <w:r>
        <w:rPr>
          <w:color w:val="000000"/>
          <w:sz w:val="22"/>
          <w:szCs w:val="22"/>
        </w:rPr>
        <w:t xml:space="preserve">17 </w:t>
      </w:r>
      <w:r>
        <w:rPr>
          <w:color w:val="000000"/>
          <w:sz w:val="22"/>
          <w:szCs w:val="22"/>
        </w:rPr>
        <w:tab/>
        <w:t>All Creatures of our God and King - Chalice 22</w:t>
      </w:r>
    </w:p>
    <w:p w:rsidR="007457C5" w:rsidRDefault="00C8610C">
      <w:pPr>
        <w:pStyle w:val="BodyText"/>
        <w:spacing w:after="0" w:line="240" w:lineRule="auto"/>
        <w:rPr>
          <w:rFonts w:hint="eastAsia"/>
        </w:rPr>
      </w:pPr>
      <w:r>
        <w:rPr>
          <w:color w:val="000000"/>
          <w:sz w:val="22"/>
          <w:szCs w:val="22"/>
        </w:rPr>
        <w:t xml:space="preserve">28   </w:t>
      </w:r>
      <w:r>
        <w:rPr>
          <w:color w:val="000000"/>
          <w:sz w:val="22"/>
          <w:szCs w:val="22"/>
        </w:rPr>
        <w:tab/>
        <w:t>For the Beauty of the Earth - Chalice 56</w:t>
      </w:r>
    </w:p>
    <w:p w:rsidR="007457C5" w:rsidRDefault="00C8610C">
      <w:pPr>
        <w:pStyle w:val="BodyText"/>
        <w:spacing w:after="0" w:line="240" w:lineRule="auto"/>
        <w:rPr>
          <w:rFonts w:hint="eastAsia"/>
        </w:rPr>
      </w:pPr>
      <w:r>
        <w:rPr>
          <w:color w:val="000000"/>
          <w:sz w:val="22"/>
          <w:szCs w:val="22"/>
        </w:rPr>
        <w:t xml:space="preserve">31   </w:t>
      </w:r>
      <w:r>
        <w:rPr>
          <w:color w:val="000000"/>
          <w:sz w:val="22"/>
          <w:szCs w:val="22"/>
        </w:rPr>
        <w:tab/>
        <w:t>All Things Bright and Beautiful - Chalice 61</w:t>
      </w:r>
    </w:p>
    <w:p w:rsidR="007457C5" w:rsidRDefault="00C8610C">
      <w:pPr>
        <w:pStyle w:val="BodyText"/>
        <w:spacing w:after="0" w:line="240" w:lineRule="auto"/>
        <w:rPr>
          <w:rFonts w:hint="eastAsia"/>
        </w:rPr>
      </w:pPr>
      <w:r>
        <w:rPr>
          <w:color w:val="000000"/>
          <w:sz w:val="22"/>
          <w:szCs w:val="22"/>
        </w:rPr>
        <w:t xml:space="preserve">32    </w:t>
      </w:r>
      <w:r>
        <w:rPr>
          <w:color w:val="000000"/>
          <w:sz w:val="22"/>
          <w:szCs w:val="22"/>
        </w:rPr>
        <w:tab/>
        <w:t>God of the Sparrow, God of the Whale - Chalice 70</w:t>
      </w:r>
    </w:p>
    <w:p w:rsidR="007457C5" w:rsidRDefault="00C8610C">
      <w:pPr>
        <w:pStyle w:val="BodyText"/>
        <w:spacing w:after="0" w:line="240" w:lineRule="auto"/>
        <w:rPr>
          <w:rFonts w:hint="eastAsia"/>
        </w:rPr>
      </w:pPr>
      <w:r>
        <w:rPr>
          <w:color w:val="000000"/>
          <w:sz w:val="22"/>
          <w:szCs w:val="22"/>
        </w:rPr>
        <w:t xml:space="preserve">39    </w:t>
      </w:r>
      <w:r>
        <w:rPr>
          <w:color w:val="000000"/>
          <w:sz w:val="22"/>
          <w:szCs w:val="22"/>
        </w:rPr>
        <w:tab/>
      </w:r>
      <w:proofErr w:type="spellStart"/>
      <w:r>
        <w:rPr>
          <w:color w:val="000000"/>
          <w:sz w:val="22"/>
          <w:szCs w:val="22"/>
        </w:rPr>
        <w:t>Cantemos</w:t>
      </w:r>
      <w:proofErr w:type="spellEnd"/>
      <w:r>
        <w:rPr>
          <w:color w:val="000000"/>
          <w:sz w:val="22"/>
          <w:szCs w:val="22"/>
        </w:rPr>
        <w:t xml:space="preserve"> al </w:t>
      </w:r>
      <w:proofErr w:type="spellStart"/>
      <w:r>
        <w:rPr>
          <w:color w:val="000000"/>
          <w:sz w:val="22"/>
          <w:szCs w:val="22"/>
        </w:rPr>
        <w:t>Creador</w:t>
      </w:r>
      <w:proofErr w:type="spellEnd"/>
      <w:r>
        <w:rPr>
          <w:color w:val="000000"/>
          <w:sz w:val="22"/>
          <w:szCs w:val="22"/>
        </w:rPr>
        <w:t xml:space="preserve"> (Creator God We Sing) - Chalice 60</w:t>
      </w:r>
    </w:p>
    <w:p w:rsidR="007457C5" w:rsidRDefault="00C8610C">
      <w:pPr>
        <w:pStyle w:val="BodyText"/>
        <w:spacing w:after="0" w:line="240" w:lineRule="auto"/>
        <w:rPr>
          <w:rFonts w:hint="eastAsia"/>
        </w:rPr>
      </w:pPr>
      <w:r>
        <w:rPr>
          <w:color w:val="000000"/>
          <w:sz w:val="22"/>
          <w:szCs w:val="22"/>
        </w:rPr>
        <w:t xml:space="preserve">425   </w:t>
      </w:r>
      <w:r>
        <w:rPr>
          <w:color w:val="000000"/>
          <w:sz w:val="22"/>
          <w:szCs w:val="22"/>
        </w:rPr>
        <w:tab/>
        <w:t>For the Fruit of All Creation - Chalice 714</w:t>
      </w:r>
    </w:p>
    <w:p w:rsidR="007457C5" w:rsidRDefault="00C8610C">
      <w:pPr>
        <w:pStyle w:val="BodyText"/>
        <w:spacing w:after="0" w:line="240" w:lineRule="auto"/>
        <w:rPr>
          <w:rFonts w:hint="eastAsia"/>
        </w:rPr>
      </w:pPr>
      <w:r>
        <w:rPr>
          <w:color w:val="000000"/>
          <w:sz w:val="22"/>
          <w:szCs w:val="22"/>
        </w:rPr>
        <w:t xml:space="preserve">433   </w:t>
      </w:r>
      <w:r>
        <w:rPr>
          <w:color w:val="000000"/>
          <w:sz w:val="22"/>
          <w:szCs w:val="22"/>
        </w:rPr>
        <w:tab/>
        <w:t>In the Bulb There is a Flower - Chalice 638</w:t>
      </w:r>
    </w:p>
    <w:p w:rsidR="007457C5" w:rsidRDefault="00C8610C">
      <w:pPr>
        <w:pStyle w:val="BodyText"/>
        <w:spacing w:after="0" w:line="240" w:lineRule="auto"/>
        <w:jc w:val="both"/>
        <w:rPr>
          <w:rFonts w:hint="eastAsia"/>
        </w:rPr>
      </w:pPr>
      <w:r>
        <w:rPr>
          <w:color w:val="000000"/>
          <w:sz w:val="22"/>
          <w:szCs w:val="22"/>
        </w:rPr>
        <w:t xml:space="preserve">462   </w:t>
      </w:r>
      <w:r>
        <w:rPr>
          <w:color w:val="000000"/>
          <w:sz w:val="22"/>
          <w:szCs w:val="22"/>
        </w:rPr>
        <w:tab/>
        <w:t>Creating God Your Fingers Trace - Chalice 335</w:t>
      </w:r>
    </w:p>
    <w:p w:rsidR="007457C5" w:rsidRDefault="00C8610C">
      <w:pPr>
        <w:pStyle w:val="BodyText"/>
        <w:spacing w:after="0" w:line="240" w:lineRule="auto"/>
        <w:jc w:val="both"/>
        <w:rPr>
          <w:rFonts w:hint="eastAsia"/>
        </w:rPr>
      </w:pPr>
      <w:r>
        <w:rPr>
          <w:color w:val="000000"/>
          <w:sz w:val="22"/>
          <w:szCs w:val="22"/>
        </w:rPr>
        <w:t xml:space="preserve">556    </w:t>
      </w:r>
      <w:r>
        <w:rPr>
          <w:color w:val="000000"/>
          <w:sz w:val="22"/>
          <w:szCs w:val="22"/>
        </w:rPr>
        <w:tab/>
        <w:t>God Who Stretched the Spangled Heavens - Chalice 651</w:t>
      </w:r>
    </w:p>
    <w:p w:rsidR="007457C5" w:rsidRDefault="00C8610C">
      <w:pPr>
        <w:pStyle w:val="BodyText"/>
        <w:spacing w:after="0" w:line="240" w:lineRule="auto"/>
        <w:jc w:val="both"/>
        <w:rPr>
          <w:rFonts w:hint="eastAsia"/>
        </w:rPr>
      </w:pPr>
      <w:r>
        <w:rPr>
          <w:color w:val="000000"/>
          <w:sz w:val="22"/>
          <w:szCs w:val="22"/>
        </w:rPr>
        <w:t xml:space="preserve">557    </w:t>
      </w:r>
      <w:r>
        <w:rPr>
          <w:color w:val="000000"/>
          <w:sz w:val="22"/>
          <w:szCs w:val="22"/>
        </w:rPr>
        <w:tab/>
        <w:t>Pray for the Wilderness</w:t>
      </w:r>
    </w:p>
    <w:p w:rsidR="007457C5" w:rsidRDefault="00C8610C">
      <w:pPr>
        <w:pStyle w:val="BodyText"/>
        <w:spacing w:after="0" w:line="240" w:lineRule="auto"/>
        <w:jc w:val="both"/>
        <w:rPr>
          <w:rFonts w:hint="eastAsia"/>
        </w:rPr>
      </w:pPr>
      <w:r>
        <w:rPr>
          <w:color w:val="000000"/>
          <w:sz w:val="22"/>
          <w:szCs w:val="22"/>
        </w:rPr>
        <w:t xml:space="preserve">569   </w:t>
      </w:r>
      <w:r>
        <w:rPr>
          <w:color w:val="000000"/>
          <w:sz w:val="22"/>
          <w:szCs w:val="22"/>
        </w:rPr>
        <w:tab/>
        <w:t>Touch the Earth Lightly - Chalice 693</w:t>
      </w:r>
    </w:p>
    <w:p w:rsidR="007457C5" w:rsidRDefault="00C8610C">
      <w:pPr>
        <w:pStyle w:val="BodyText"/>
        <w:spacing w:after="0" w:line="240" w:lineRule="auto"/>
        <w:rPr>
          <w:rFonts w:hint="eastAsia"/>
        </w:rPr>
      </w:pPr>
      <w:r>
        <w:rPr>
          <w:color w:val="000000"/>
          <w:sz w:val="22"/>
          <w:szCs w:val="22"/>
        </w:rPr>
        <w:t xml:space="preserve">586    </w:t>
      </w:r>
      <w:r>
        <w:rPr>
          <w:color w:val="000000"/>
          <w:sz w:val="22"/>
          <w:szCs w:val="22"/>
        </w:rPr>
        <w:tab/>
        <w:t>Come to Tend God’s Garden</w:t>
      </w:r>
    </w:p>
    <w:p w:rsidR="007457C5" w:rsidRDefault="00C8610C">
      <w:pPr>
        <w:pStyle w:val="BodyText"/>
        <w:spacing w:after="0" w:line="240" w:lineRule="auto"/>
        <w:rPr>
          <w:rFonts w:hint="eastAsia"/>
        </w:rPr>
      </w:pPr>
      <w:r>
        <w:rPr>
          <w:color w:val="000000"/>
          <w:sz w:val="22"/>
          <w:szCs w:val="22"/>
        </w:rPr>
        <w:t xml:space="preserve">591   </w:t>
      </w:r>
      <w:r>
        <w:rPr>
          <w:color w:val="000000"/>
          <w:sz w:val="22"/>
          <w:szCs w:val="22"/>
        </w:rPr>
        <w:tab/>
        <w:t>This is my Song – Chalice 722</w:t>
      </w:r>
    </w:p>
    <w:p w:rsidR="007457C5" w:rsidRDefault="00C8610C">
      <w:pPr>
        <w:rPr>
          <w:rFonts w:hint="eastAsia"/>
        </w:rPr>
      </w:pPr>
      <w:r>
        <w:rPr>
          <w:color w:val="000000"/>
          <w:sz w:val="22"/>
          <w:szCs w:val="22"/>
        </w:rPr>
        <w:tab/>
        <w:t>The Sun is on the Sea and Shore – Chalice 3</w:t>
      </w:r>
    </w:p>
    <w:p w:rsidR="007457C5" w:rsidRDefault="00C8610C">
      <w:pPr>
        <w:pStyle w:val="BodyText"/>
        <w:spacing w:after="0" w:line="240" w:lineRule="auto"/>
        <w:rPr>
          <w:rFonts w:hint="eastAsia"/>
        </w:rPr>
      </w:pPr>
      <w:r>
        <w:rPr>
          <w:color w:val="000000"/>
          <w:sz w:val="22"/>
          <w:szCs w:val="22"/>
        </w:rPr>
        <w:tab/>
        <w:t>This is Our Creator’s World (This is my Father’s World</w:t>
      </w:r>
      <w:proofErr w:type="gramStart"/>
      <w:r>
        <w:rPr>
          <w:color w:val="000000"/>
          <w:sz w:val="22"/>
          <w:szCs w:val="22"/>
        </w:rPr>
        <w:t>)  -</w:t>
      </w:r>
      <w:proofErr w:type="gramEnd"/>
      <w:r>
        <w:rPr>
          <w:color w:val="000000"/>
          <w:sz w:val="22"/>
          <w:szCs w:val="22"/>
        </w:rPr>
        <w:t xml:space="preserve">  Chalice 59</w:t>
      </w:r>
    </w:p>
    <w:p w:rsidR="007457C5" w:rsidRDefault="00C8610C">
      <w:pPr>
        <w:pStyle w:val="BodyText"/>
        <w:spacing w:after="0" w:line="240" w:lineRule="auto"/>
        <w:rPr>
          <w:rFonts w:hint="eastAsia"/>
        </w:rPr>
      </w:pPr>
      <w:r>
        <w:rPr>
          <w:color w:val="000000"/>
          <w:sz w:val="22"/>
          <w:szCs w:val="22"/>
        </w:rPr>
        <w:tab/>
        <w:t xml:space="preserve">God Who Touches Earth With </w:t>
      </w:r>
      <w:proofErr w:type="gramStart"/>
      <w:r>
        <w:rPr>
          <w:color w:val="000000"/>
          <w:sz w:val="22"/>
          <w:szCs w:val="22"/>
        </w:rPr>
        <w:t>Beauty  -</w:t>
      </w:r>
      <w:proofErr w:type="gramEnd"/>
      <w:r>
        <w:rPr>
          <w:color w:val="000000"/>
          <w:sz w:val="22"/>
          <w:szCs w:val="22"/>
        </w:rPr>
        <w:t xml:space="preserve"> Chalice 514</w:t>
      </w:r>
    </w:p>
    <w:p w:rsidR="007457C5" w:rsidRDefault="00C8610C">
      <w:pPr>
        <w:pStyle w:val="BodyText"/>
        <w:spacing w:after="0" w:line="240" w:lineRule="auto"/>
        <w:rPr>
          <w:rFonts w:hint="eastAsia"/>
        </w:rPr>
      </w:pPr>
      <w:r>
        <w:rPr>
          <w:color w:val="000000"/>
          <w:sz w:val="22"/>
          <w:szCs w:val="22"/>
        </w:rPr>
        <w:t xml:space="preserve">          </w:t>
      </w:r>
      <w:r>
        <w:rPr>
          <w:color w:val="000000"/>
          <w:sz w:val="22"/>
          <w:szCs w:val="22"/>
        </w:rPr>
        <w:tab/>
        <w:t>I Shall Not be Moved - Chalice 615</w:t>
      </w:r>
    </w:p>
    <w:p w:rsidR="007457C5" w:rsidRDefault="00C8610C">
      <w:pPr>
        <w:pStyle w:val="BodyText"/>
        <w:spacing w:after="0" w:line="240" w:lineRule="auto"/>
        <w:rPr>
          <w:rFonts w:hint="eastAsia"/>
        </w:rPr>
      </w:pPr>
      <w:r>
        <w:rPr>
          <w:color w:val="000000"/>
          <w:sz w:val="22"/>
          <w:szCs w:val="22"/>
        </w:rPr>
        <w:tab/>
        <w:t xml:space="preserve">Restless </w:t>
      </w:r>
      <w:proofErr w:type="gramStart"/>
      <w:r>
        <w:rPr>
          <w:color w:val="000000"/>
          <w:sz w:val="22"/>
          <w:szCs w:val="22"/>
        </w:rPr>
        <w:t>Weaver  -</w:t>
      </w:r>
      <w:proofErr w:type="gramEnd"/>
      <w:r>
        <w:rPr>
          <w:color w:val="000000"/>
          <w:sz w:val="22"/>
          <w:szCs w:val="22"/>
        </w:rPr>
        <w:t xml:space="preserve"> Chalice 658</w:t>
      </w:r>
    </w:p>
    <w:p w:rsidR="007457C5" w:rsidRDefault="00C8610C">
      <w:pPr>
        <w:pStyle w:val="BodyText"/>
        <w:spacing w:after="0" w:line="240" w:lineRule="auto"/>
        <w:rPr>
          <w:rFonts w:hint="eastAsia"/>
        </w:rPr>
      </w:pPr>
      <w:r>
        <w:rPr>
          <w:color w:val="000000"/>
          <w:sz w:val="22"/>
          <w:szCs w:val="22"/>
        </w:rPr>
        <w:t xml:space="preserve">           </w:t>
      </w:r>
      <w:r>
        <w:rPr>
          <w:color w:val="000000"/>
          <w:sz w:val="22"/>
          <w:szCs w:val="22"/>
        </w:rPr>
        <w:tab/>
      </w:r>
      <w:r>
        <w:rPr>
          <w:rStyle w:val="InternetLink"/>
          <w:color w:val="000000"/>
          <w:sz w:val="22"/>
          <w:szCs w:val="22"/>
          <w:u w:val="none"/>
        </w:rPr>
        <w:t xml:space="preserve">When in Awe of God’s </w:t>
      </w:r>
      <w:proofErr w:type="gramStart"/>
      <w:r>
        <w:rPr>
          <w:rStyle w:val="InternetLink"/>
          <w:color w:val="000000"/>
          <w:sz w:val="22"/>
          <w:szCs w:val="22"/>
          <w:u w:val="none"/>
        </w:rPr>
        <w:t>Creation  -</w:t>
      </w:r>
      <w:proofErr w:type="gramEnd"/>
      <w:r>
        <w:rPr>
          <w:rStyle w:val="InternetLink"/>
          <w:color w:val="000000"/>
          <w:sz w:val="22"/>
          <w:szCs w:val="22"/>
          <w:u w:val="none"/>
        </w:rPr>
        <w:t xml:space="preserve"> Chalice 688</w:t>
      </w:r>
    </w:p>
    <w:p w:rsidR="007457C5" w:rsidRDefault="00C8610C">
      <w:pPr>
        <w:pStyle w:val="BodyText"/>
        <w:spacing w:after="0" w:line="240" w:lineRule="auto"/>
        <w:rPr>
          <w:rFonts w:hint="eastAsia"/>
        </w:rPr>
      </w:pPr>
      <w:r>
        <w:rPr>
          <w:color w:val="000000"/>
          <w:sz w:val="22"/>
          <w:szCs w:val="22"/>
        </w:rPr>
        <w:tab/>
        <w:t xml:space="preserve">Mountain Brook with Rushing Water - Chalice </w:t>
      </w:r>
      <w:proofErr w:type="gramStart"/>
      <w:r>
        <w:rPr>
          <w:color w:val="000000"/>
          <w:sz w:val="22"/>
          <w:szCs w:val="22"/>
        </w:rPr>
        <w:t>690  (</w:t>
      </w:r>
      <w:proofErr w:type="gramEnd"/>
      <w:r>
        <w:rPr>
          <w:color w:val="000000"/>
          <w:sz w:val="22"/>
          <w:szCs w:val="22"/>
        </w:rPr>
        <w:t xml:space="preserve">also works to the tune of Hymn to Joy or </w:t>
      </w:r>
      <w:proofErr w:type="spellStart"/>
      <w:r>
        <w:rPr>
          <w:color w:val="000000"/>
          <w:sz w:val="22"/>
          <w:szCs w:val="22"/>
        </w:rPr>
        <w:t>Hyfrydol</w:t>
      </w:r>
      <w:proofErr w:type="spellEnd"/>
      <w:r>
        <w:rPr>
          <w:color w:val="000000"/>
          <w:sz w:val="22"/>
          <w:szCs w:val="22"/>
        </w:rPr>
        <w:t>)</w:t>
      </w:r>
    </w:p>
    <w:p w:rsidR="007457C5" w:rsidRDefault="00C8610C">
      <w:pPr>
        <w:pStyle w:val="BodyText"/>
        <w:spacing w:after="0" w:line="240" w:lineRule="auto"/>
        <w:jc w:val="both"/>
        <w:rPr>
          <w:rFonts w:hint="eastAsia"/>
        </w:rPr>
      </w:pPr>
      <w:r>
        <w:rPr>
          <w:rStyle w:val="InternetLink"/>
          <w:color w:val="000000"/>
          <w:sz w:val="22"/>
          <w:szCs w:val="22"/>
          <w:u w:val="none"/>
        </w:rPr>
        <w:t xml:space="preserve">           </w:t>
      </w:r>
      <w:r>
        <w:rPr>
          <w:rStyle w:val="InternetLink"/>
          <w:color w:val="000000"/>
          <w:sz w:val="22"/>
          <w:szCs w:val="22"/>
          <w:u w:val="none"/>
        </w:rPr>
        <w:tab/>
        <w:t>For Beauty of Meadows – Chalice 696</w:t>
      </w:r>
    </w:p>
    <w:p w:rsidR="007457C5" w:rsidRDefault="00C8610C">
      <w:pPr>
        <w:pStyle w:val="BodyText"/>
        <w:spacing w:after="0" w:line="240" w:lineRule="auto"/>
        <w:rPr>
          <w:rFonts w:hint="eastAsia"/>
        </w:rPr>
      </w:pPr>
      <w:r>
        <w:rPr>
          <w:rStyle w:val="InternetLink"/>
          <w:color w:val="000000"/>
          <w:sz w:val="22"/>
          <w:szCs w:val="22"/>
          <w:u w:val="none"/>
        </w:rPr>
        <w:t xml:space="preserve">             Creative God You Spread the Earth – Chalice 697    </w:t>
      </w:r>
      <w:r>
        <w:rPr>
          <w:rStyle w:val="InternetLink"/>
          <w:color w:val="000000"/>
          <w:sz w:val="22"/>
          <w:szCs w:val="22"/>
          <w:u w:val="none"/>
        </w:rPr>
        <w:tab/>
      </w:r>
    </w:p>
    <w:p w:rsidR="007457C5" w:rsidRDefault="007457C5">
      <w:pPr>
        <w:pStyle w:val="BodyText"/>
        <w:spacing w:after="0" w:line="240" w:lineRule="auto"/>
        <w:rPr>
          <w:rFonts w:hint="eastAsia"/>
          <w:color w:val="000000"/>
          <w:sz w:val="22"/>
          <w:szCs w:val="22"/>
        </w:rPr>
      </w:pPr>
    </w:p>
    <w:p w:rsidR="007457C5" w:rsidRDefault="00C8610C">
      <w:pPr>
        <w:pStyle w:val="BodyText"/>
        <w:spacing w:after="0" w:line="240" w:lineRule="auto"/>
        <w:rPr>
          <w:rFonts w:hint="eastAsia"/>
        </w:rPr>
      </w:pPr>
      <w:r>
        <w:rPr>
          <w:color w:val="000000"/>
          <w:sz w:val="22"/>
          <w:szCs w:val="22"/>
        </w:rPr>
        <w:t xml:space="preserve">For those with access to The United Church of Canada’s hymnal </w:t>
      </w:r>
      <w:r>
        <w:rPr>
          <w:i/>
          <w:iCs/>
          <w:color w:val="000000"/>
          <w:sz w:val="22"/>
          <w:szCs w:val="22"/>
        </w:rPr>
        <w:t>Voices United</w:t>
      </w:r>
      <w:r>
        <w:rPr>
          <w:color w:val="000000"/>
          <w:sz w:val="22"/>
          <w:szCs w:val="22"/>
        </w:rPr>
        <w:t xml:space="preserve"> there are some wonderful creation-focused hymns under the section Creation and Providence (291-311) especially:</w:t>
      </w:r>
    </w:p>
    <w:p w:rsidR="007457C5" w:rsidRDefault="00C8610C">
      <w:pPr>
        <w:pStyle w:val="BodyText"/>
        <w:spacing w:after="0" w:line="240" w:lineRule="auto"/>
        <w:rPr>
          <w:rFonts w:hint="eastAsia"/>
          <w:sz w:val="22"/>
          <w:szCs w:val="22"/>
        </w:rPr>
      </w:pPr>
      <w:r>
        <w:rPr>
          <w:color w:val="000000"/>
          <w:sz w:val="22"/>
          <w:szCs w:val="22"/>
        </w:rPr>
        <w:t>296    A more inclusive version of This Is My Father’s World - This Is God’s Wondrous World</w:t>
      </w:r>
    </w:p>
    <w:p w:rsidR="007457C5" w:rsidRDefault="00C8610C">
      <w:pPr>
        <w:pStyle w:val="BodyText"/>
        <w:spacing w:after="0" w:line="240" w:lineRule="auto"/>
        <w:rPr>
          <w:rFonts w:hint="eastAsia"/>
        </w:rPr>
      </w:pPr>
      <w:r>
        <w:rPr>
          <w:color w:val="000000"/>
          <w:sz w:val="22"/>
          <w:szCs w:val="22"/>
        </w:rPr>
        <w:t xml:space="preserve">297    All Praise to You (Stewards of Earth) set to </w:t>
      </w:r>
      <w:proofErr w:type="spellStart"/>
      <w:r>
        <w:rPr>
          <w:color w:val="000000"/>
          <w:sz w:val="22"/>
          <w:szCs w:val="22"/>
        </w:rPr>
        <w:t>Finlandia</w:t>
      </w:r>
      <w:proofErr w:type="spellEnd"/>
      <w:r>
        <w:rPr>
          <w:color w:val="000000"/>
          <w:sz w:val="22"/>
          <w:szCs w:val="22"/>
        </w:rPr>
        <w:t xml:space="preserve"> is especially moving</w:t>
      </w:r>
    </w:p>
    <w:p w:rsidR="007457C5" w:rsidRDefault="007457C5">
      <w:pPr>
        <w:pStyle w:val="BodyText"/>
        <w:spacing w:after="0" w:line="240" w:lineRule="auto"/>
        <w:rPr>
          <w:rFonts w:hint="eastAsia"/>
          <w:color w:val="000000"/>
          <w:sz w:val="22"/>
          <w:szCs w:val="22"/>
        </w:rPr>
      </w:pPr>
    </w:p>
    <w:p w:rsidR="007457C5" w:rsidRDefault="00C8610C">
      <w:pPr>
        <w:pStyle w:val="BodyText"/>
        <w:spacing w:after="0" w:line="240" w:lineRule="auto"/>
        <w:rPr>
          <w:rFonts w:hint="eastAsia"/>
        </w:rPr>
      </w:pPr>
      <w:r>
        <w:rPr>
          <w:color w:val="000000"/>
          <w:sz w:val="22"/>
          <w:szCs w:val="22"/>
        </w:rPr>
        <w:t xml:space="preserve">Also Chester </w:t>
      </w:r>
      <w:proofErr w:type="gramStart"/>
      <w:r>
        <w:rPr>
          <w:color w:val="000000"/>
          <w:sz w:val="22"/>
          <w:szCs w:val="22"/>
        </w:rPr>
        <w:t>A</w:t>
      </w:r>
      <w:proofErr w:type="gramEnd"/>
      <w:r>
        <w:rPr>
          <w:color w:val="000000"/>
          <w:sz w:val="22"/>
          <w:szCs w:val="22"/>
        </w:rPr>
        <w:t xml:space="preserve"> Custer’s “The Earth O Lord Belongs to Thee,” </w:t>
      </w:r>
      <w:hyperlink r:id="rId14">
        <w:r>
          <w:rPr>
            <w:rStyle w:val="InternetLink"/>
            <w:color w:val="3465A4"/>
            <w:sz w:val="22"/>
            <w:szCs w:val="22"/>
            <w:u w:val="none"/>
          </w:rPr>
          <w:t>https://www.hopepublishing.com/find-hymns-hw/hw3888.aspx</w:t>
        </w:r>
      </w:hyperlink>
    </w:p>
    <w:p w:rsidR="007457C5" w:rsidRDefault="007457C5">
      <w:pPr>
        <w:pStyle w:val="BodyText"/>
        <w:spacing w:after="0" w:line="240" w:lineRule="auto"/>
        <w:rPr>
          <w:rStyle w:val="InternetLink"/>
          <w:rFonts w:hint="eastAsia"/>
          <w:color w:val="3465A4"/>
          <w:sz w:val="22"/>
          <w:szCs w:val="22"/>
          <w:u w:val="none"/>
        </w:rPr>
      </w:pPr>
    </w:p>
    <w:p w:rsidR="007457C5" w:rsidRDefault="007457C5">
      <w:pPr>
        <w:pStyle w:val="BodyText"/>
        <w:spacing w:after="0" w:line="240" w:lineRule="auto"/>
        <w:rPr>
          <w:rStyle w:val="InternetLink"/>
          <w:rFonts w:hint="eastAsia"/>
          <w:color w:val="3465A4"/>
          <w:sz w:val="22"/>
          <w:szCs w:val="22"/>
          <w:u w:val="none"/>
        </w:rPr>
      </w:pPr>
    </w:p>
    <w:p w:rsidR="007457C5" w:rsidRDefault="00C8610C">
      <w:pPr>
        <w:pStyle w:val="BodyText"/>
        <w:spacing w:after="0" w:line="240" w:lineRule="auto"/>
        <w:rPr>
          <w:rFonts w:hint="eastAsia"/>
        </w:rPr>
      </w:pPr>
      <w:r>
        <w:rPr>
          <w:b/>
          <w:color w:val="000000"/>
        </w:rPr>
        <w:lastRenderedPageBreak/>
        <w:t>Sermon Suggestion:</w:t>
      </w:r>
    </w:p>
    <w:p w:rsidR="007457C5" w:rsidRDefault="00C8610C">
      <w:pPr>
        <w:pStyle w:val="BodyText"/>
        <w:spacing w:after="0" w:line="240" w:lineRule="auto"/>
        <w:ind w:left="720"/>
        <w:rPr>
          <w:color w:val="000000"/>
          <w:sz w:val="22"/>
          <w:szCs w:val="22"/>
        </w:rPr>
      </w:pPr>
      <w:r>
        <w:rPr>
          <w:color w:val="000000"/>
          <w:sz w:val="22"/>
          <w:szCs w:val="22"/>
        </w:rPr>
        <w:t xml:space="preserve">Rev. John </w:t>
      </w:r>
      <w:proofErr w:type="spellStart"/>
      <w:r>
        <w:rPr>
          <w:color w:val="000000"/>
          <w:sz w:val="22"/>
          <w:szCs w:val="22"/>
        </w:rPr>
        <w:t>Helt</w:t>
      </w:r>
      <w:proofErr w:type="spellEnd"/>
      <w:r>
        <w:rPr>
          <w:color w:val="000000"/>
          <w:sz w:val="22"/>
          <w:szCs w:val="22"/>
        </w:rPr>
        <w:t>, co-Chair of the Wisconsin Conference Creation Care Team, wrote a special sermon on Creation Care and the call to heal the earth.  It is available for churches to use with this servic</w:t>
      </w:r>
      <w:r w:rsidR="00DD1AA1">
        <w:rPr>
          <w:color w:val="000000"/>
          <w:sz w:val="22"/>
          <w:szCs w:val="22"/>
        </w:rPr>
        <w:t xml:space="preserve">e. </w:t>
      </w:r>
    </w:p>
    <w:p w:rsidR="00DD1AA1" w:rsidRDefault="00DD1AA1" w:rsidP="00DD1AA1">
      <w:pPr>
        <w:pStyle w:val="BodyText"/>
        <w:spacing w:after="0" w:line="240" w:lineRule="auto"/>
        <w:ind w:left="1418"/>
        <w:rPr>
          <w:color w:val="000000"/>
          <w:sz w:val="22"/>
          <w:szCs w:val="22"/>
        </w:rPr>
      </w:pPr>
      <w:hyperlink r:id="rId15" w:history="1">
        <w:r w:rsidRPr="00DD1AA1">
          <w:rPr>
            <w:rStyle w:val="Hyperlink"/>
            <w:sz w:val="22"/>
            <w:szCs w:val="22"/>
          </w:rPr>
          <w:t xml:space="preserve">Link to </w:t>
        </w:r>
        <w:r w:rsidRPr="00DD1AA1">
          <w:rPr>
            <w:rStyle w:val="Hyperlink"/>
            <w:rFonts w:hint="eastAsia"/>
            <w:sz w:val="22"/>
            <w:szCs w:val="22"/>
          </w:rPr>
          <w:t>W</w:t>
        </w:r>
        <w:r w:rsidRPr="00DD1AA1">
          <w:rPr>
            <w:rStyle w:val="Hyperlink"/>
            <w:sz w:val="22"/>
            <w:szCs w:val="22"/>
          </w:rPr>
          <w:t>ord version</w:t>
        </w:r>
      </w:hyperlink>
    </w:p>
    <w:p w:rsidR="00DD1AA1" w:rsidRDefault="00DD1AA1" w:rsidP="00DD1AA1">
      <w:pPr>
        <w:pStyle w:val="BodyText"/>
        <w:spacing w:after="0" w:line="240" w:lineRule="auto"/>
        <w:ind w:left="1418"/>
        <w:rPr>
          <w:rFonts w:hint="eastAsia"/>
        </w:rPr>
      </w:pPr>
      <w:hyperlink r:id="rId16" w:history="1">
        <w:r w:rsidRPr="00DD1AA1">
          <w:rPr>
            <w:rStyle w:val="Hyperlink"/>
            <w:sz w:val="22"/>
            <w:szCs w:val="22"/>
          </w:rPr>
          <w:t>Link to PDF version</w:t>
        </w:r>
      </w:hyperlink>
    </w:p>
    <w:p w:rsidR="007457C5" w:rsidRDefault="007457C5">
      <w:pPr>
        <w:pStyle w:val="BodyText"/>
        <w:spacing w:after="0" w:line="240" w:lineRule="auto"/>
        <w:rPr>
          <w:rFonts w:hint="eastAsia"/>
          <w:b/>
          <w:bCs/>
          <w:color w:val="000000"/>
          <w:sz w:val="22"/>
          <w:szCs w:val="22"/>
        </w:rPr>
      </w:pPr>
    </w:p>
    <w:p w:rsidR="007457C5" w:rsidRDefault="00C8610C">
      <w:pPr>
        <w:pStyle w:val="BodyText"/>
        <w:spacing w:after="0" w:line="240" w:lineRule="auto"/>
        <w:rPr>
          <w:rFonts w:hint="eastAsia"/>
        </w:rPr>
      </w:pPr>
      <w:r>
        <w:rPr>
          <w:b/>
          <w:color w:val="000000"/>
        </w:rPr>
        <w:t>Children’s Time ideas:</w:t>
      </w:r>
    </w:p>
    <w:p w:rsidR="007457C5" w:rsidRDefault="00C8610C">
      <w:pPr>
        <w:pStyle w:val="BodyText"/>
        <w:numPr>
          <w:ilvl w:val="0"/>
          <w:numId w:val="1"/>
        </w:numPr>
        <w:tabs>
          <w:tab w:val="clear" w:pos="707"/>
          <w:tab w:val="left" w:pos="0"/>
        </w:tabs>
        <w:spacing w:after="0" w:line="240" w:lineRule="auto"/>
        <w:rPr>
          <w:rFonts w:hint="eastAsia"/>
        </w:rPr>
      </w:pPr>
      <w:r>
        <w:rPr>
          <w:i/>
          <w:color w:val="000000"/>
          <w:sz w:val="22"/>
          <w:szCs w:val="22"/>
        </w:rPr>
        <w:t xml:space="preserve">Creation Justice Ministries </w:t>
      </w:r>
      <w:hyperlink r:id="rId17">
        <w:r>
          <w:rPr>
            <w:rStyle w:val="InternetLink"/>
            <w:i/>
            <w:color w:val="355269"/>
            <w:sz w:val="22"/>
            <w:szCs w:val="22"/>
            <w:u w:val="none"/>
          </w:rPr>
          <w:t>www.creationjustice.org</w:t>
        </w:r>
      </w:hyperlink>
      <w:r>
        <w:rPr>
          <w:rStyle w:val="InternetLink"/>
          <w:i/>
          <w:color w:val="355269"/>
          <w:sz w:val="22"/>
          <w:szCs w:val="22"/>
          <w:u w:val="none"/>
        </w:rPr>
        <w:t xml:space="preserve"> </w:t>
      </w:r>
      <w:r>
        <w:rPr>
          <w:rStyle w:val="InternetLink"/>
          <w:color w:val="000000"/>
          <w:sz w:val="22"/>
          <w:szCs w:val="22"/>
          <w:u w:val="none"/>
        </w:rPr>
        <w:t>has a 2020 "Fierce Urgency of Now" service order including a children's service, focusing on planting trees as a symbol of hope (</w:t>
      </w:r>
      <w:hyperlink r:id="rId18">
        <w:r>
          <w:rPr>
            <w:rStyle w:val="InternetLink"/>
            <w:color w:val="3465A4"/>
            <w:sz w:val="22"/>
            <w:szCs w:val="22"/>
            <w:u w:val="none"/>
          </w:rPr>
          <w:t>http://www.creationjustice.org/earth-day-sunday.html</w:t>
        </w:r>
      </w:hyperlink>
      <w:r>
        <w:rPr>
          <w:rStyle w:val="InternetLink"/>
          <w:color w:val="3465A4"/>
          <w:sz w:val="22"/>
          <w:szCs w:val="22"/>
          <w:u w:val="none"/>
        </w:rPr>
        <w:t>)</w:t>
      </w:r>
      <w:r>
        <w:rPr>
          <w:rStyle w:val="InternetLink"/>
          <w:color w:val="000000"/>
          <w:sz w:val="22"/>
          <w:szCs w:val="22"/>
          <w:u w:val="none"/>
        </w:rPr>
        <w:t>.</w:t>
      </w:r>
    </w:p>
    <w:p w:rsidR="007457C5" w:rsidRDefault="00C8610C">
      <w:pPr>
        <w:pStyle w:val="BodyText"/>
        <w:numPr>
          <w:ilvl w:val="0"/>
          <w:numId w:val="1"/>
        </w:numPr>
        <w:tabs>
          <w:tab w:val="clear" w:pos="707"/>
          <w:tab w:val="left" w:pos="0"/>
        </w:tabs>
        <w:spacing w:after="0" w:line="240" w:lineRule="auto"/>
        <w:rPr>
          <w:rFonts w:hint="eastAsia"/>
        </w:rPr>
      </w:pPr>
      <w:r>
        <w:rPr>
          <w:rStyle w:val="InternetLink"/>
          <w:color w:val="000000"/>
          <w:sz w:val="22"/>
          <w:szCs w:val="22"/>
          <w:u w:val="none"/>
        </w:rPr>
        <w:t>What tools do we use to face difficult times for planet Earth – faith, hope, and love</w:t>
      </w:r>
      <w:proofErr w:type="gramStart"/>
      <w:r>
        <w:rPr>
          <w:rStyle w:val="InternetLink"/>
          <w:color w:val="000000"/>
          <w:sz w:val="22"/>
          <w:szCs w:val="22"/>
          <w:u w:val="none"/>
        </w:rPr>
        <w:t>...</w:t>
      </w:r>
      <w:proofErr w:type="gramEnd"/>
    </w:p>
    <w:p w:rsidR="007457C5" w:rsidRDefault="00C8610C">
      <w:pPr>
        <w:pStyle w:val="BodyText"/>
        <w:numPr>
          <w:ilvl w:val="0"/>
          <w:numId w:val="1"/>
        </w:numPr>
        <w:tabs>
          <w:tab w:val="clear" w:pos="707"/>
          <w:tab w:val="left" w:pos="0"/>
        </w:tabs>
        <w:spacing w:after="0" w:line="240" w:lineRule="auto"/>
        <w:rPr>
          <w:rFonts w:hint="eastAsia"/>
        </w:rPr>
      </w:pPr>
      <w:r>
        <w:rPr>
          <w:rStyle w:val="InternetLink"/>
          <w:color w:val="000000"/>
          <w:sz w:val="22"/>
          <w:szCs w:val="22"/>
          <w:u w:val="none"/>
        </w:rPr>
        <w:t xml:space="preserve">What can children do to help our planet – ask the kids what they do at home, school, and what their church is </w:t>
      </w:r>
      <w:proofErr w:type="gramStart"/>
      <w:r>
        <w:rPr>
          <w:rStyle w:val="InternetLink"/>
          <w:color w:val="000000"/>
          <w:sz w:val="22"/>
          <w:szCs w:val="22"/>
          <w:u w:val="none"/>
        </w:rPr>
        <w:t>doing.</w:t>
      </w:r>
      <w:proofErr w:type="gramEnd"/>
      <w:r>
        <w:rPr>
          <w:rStyle w:val="InternetLink"/>
          <w:color w:val="000000"/>
          <w:sz w:val="22"/>
          <w:szCs w:val="22"/>
          <w:u w:val="none"/>
        </w:rPr>
        <w:t xml:space="preserve">  Share a brief bio of Greta Thunberg and how she is trying to make the world aware of the work we need to do in the next decade to save the Earth.</w:t>
      </w:r>
    </w:p>
    <w:p w:rsidR="007457C5" w:rsidRDefault="00C8610C">
      <w:pPr>
        <w:pStyle w:val="BodyText"/>
        <w:numPr>
          <w:ilvl w:val="0"/>
          <w:numId w:val="1"/>
        </w:numPr>
        <w:tabs>
          <w:tab w:val="clear" w:pos="707"/>
          <w:tab w:val="left" w:pos="0"/>
        </w:tabs>
        <w:spacing w:after="0" w:line="240" w:lineRule="auto"/>
        <w:rPr>
          <w:rFonts w:hint="eastAsia"/>
          <w:sz w:val="22"/>
          <w:szCs w:val="22"/>
        </w:rPr>
      </w:pPr>
      <w:r>
        <w:rPr>
          <w:sz w:val="22"/>
          <w:szCs w:val="22"/>
        </w:rPr>
        <w:t xml:space="preserve">Two excellent children’s books are: </w:t>
      </w:r>
      <w:r>
        <w:rPr>
          <w:i/>
          <w:iCs/>
          <w:sz w:val="22"/>
          <w:szCs w:val="22"/>
        </w:rPr>
        <w:t>Does God Have a Big Toe: Stories About Stories in the Bible –</w:t>
      </w:r>
      <w:r>
        <w:rPr>
          <w:sz w:val="22"/>
          <w:szCs w:val="22"/>
        </w:rPr>
        <w:t xml:space="preserve"> “Partners” pp. 1-3 (by Marc Gellman, HarperCollins Publishers c. 1989)  OR  </w:t>
      </w:r>
      <w:r>
        <w:rPr>
          <w:i/>
          <w:iCs/>
          <w:sz w:val="22"/>
          <w:szCs w:val="22"/>
        </w:rPr>
        <w:t>When God Made the World</w:t>
      </w:r>
      <w:r>
        <w:rPr>
          <w:sz w:val="22"/>
          <w:szCs w:val="22"/>
        </w:rPr>
        <w:t xml:space="preserve"> (by Matthew Pail Turner, Convergent Books c. 2020)</w:t>
      </w:r>
    </w:p>
    <w:p w:rsidR="007457C5" w:rsidRDefault="00C8610C">
      <w:pPr>
        <w:pStyle w:val="BodyText"/>
        <w:numPr>
          <w:ilvl w:val="0"/>
          <w:numId w:val="1"/>
        </w:numPr>
        <w:tabs>
          <w:tab w:val="clear" w:pos="707"/>
          <w:tab w:val="left" w:pos="0"/>
        </w:tabs>
        <w:spacing w:after="0" w:line="240" w:lineRule="auto"/>
        <w:rPr>
          <w:rFonts w:hint="eastAsia"/>
          <w:sz w:val="22"/>
          <w:szCs w:val="22"/>
        </w:rPr>
      </w:pPr>
      <w:r>
        <w:rPr>
          <w:color w:val="000000"/>
          <w:sz w:val="22"/>
          <w:szCs w:val="22"/>
        </w:rPr>
        <w:t xml:space="preserve">Share a story from Chuck </w:t>
      </w:r>
      <w:proofErr w:type="spellStart"/>
      <w:r>
        <w:rPr>
          <w:color w:val="000000"/>
          <w:sz w:val="22"/>
          <w:szCs w:val="22"/>
        </w:rPr>
        <w:t>Tennessen's</w:t>
      </w:r>
      <w:proofErr w:type="spellEnd"/>
      <w:r>
        <w:rPr>
          <w:color w:val="000000"/>
          <w:sz w:val="22"/>
          <w:szCs w:val="22"/>
        </w:rPr>
        <w:t xml:space="preserve"> book, “Because </w:t>
      </w:r>
      <w:proofErr w:type="gramStart"/>
      <w:r>
        <w:rPr>
          <w:color w:val="000000"/>
          <w:sz w:val="22"/>
          <w:szCs w:val="22"/>
        </w:rPr>
        <w:t>We're</w:t>
      </w:r>
      <w:proofErr w:type="gramEnd"/>
      <w:r>
        <w:rPr>
          <w:color w:val="000000"/>
          <w:sz w:val="22"/>
          <w:szCs w:val="22"/>
        </w:rPr>
        <w:t xml:space="preserve"> All Forever Earthbound.”</w:t>
      </w:r>
    </w:p>
    <w:p w:rsidR="007457C5" w:rsidRDefault="007457C5">
      <w:pPr>
        <w:pStyle w:val="BodyText"/>
        <w:tabs>
          <w:tab w:val="left" w:pos="0"/>
        </w:tabs>
        <w:spacing w:after="0" w:line="240" w:lineRule="auto"/>
        <w:ind w:left="707"/>
        <w:rPr>
          <w:rFonts w:hint="eastAsia"/>
          <w:b/>
          <w:bCs/>
          <w:color w:val="000000"/>
          <w:sz w:val="22"/>
          <w:szCs w:val="22"/>
        </w:rPr>
      </w:pPr>
    </w:p>
    <w:p w:rsidR="007457C5" w:rsidRDefault="00C8610C">
      <w:pPr>
        <w:pStyle w:val="BodyText"/>
        <w:spacing w:after="0" w:line="240" w:lineRule="auto"/>
        <w:rPr>
          <w:rFonts w:hint="eastAsia"/>
          <w:b/>
          <w:bCs/>
          <w:sz w:val="22"/>
          <w:szCs w:val="22"/>
        </w:rPr>
      </w:pPr>
      <w:r>
        <w:rPr>
          <w:b/>
          <w:bCs/>
          <w:color w:val="000000"/>
        </w:rPr>
        <w:t>Things to do:</w:t>
      </w:r>
    </w:p>
    <w:p w:rsidR="007457C5" w:rsidRDefault="00C8610C">
      <w:pPr>
        <w:pStyle w:val="BodyText"/>
        <w:numPr>
          <w:ilvl w:val="0"/>
          <w:numId w:val="2"/>
        </w:numPr>
        <w:spacing w:after="0" w:line="240" w:lineRule="auto"/>
        <w:rPr>
          <w:rFonts w:hint="eastAsia"/>
        </w:rPr>
      </w:pPr>
      <w:r>
        <w:rPr>
          <w:color w:val="000000"/>
          <w:sz w:val="22"/>
          <w:szCs w:val="22"/>
        </w:rPr>
        <w:t xml:space="preserve">There are many, many sources on the internet under the heading of “things you can </w:t>
      </w:r>
      <w:proofErr w:type="spellStart"/>
      <w:r>
        <w:rPr>
          <w:color w:val="000000"/>
          <w:sz w:val="22"/>
          <w:szCs w:val="22"/>
        </w:rPr>
        <w:t>to</w:t>
      </w:r>
      <w:proofErr w:type="spellEnd"/>
      <w:r>
        <w:rPr>
          <w:color w:val="000000"/>
          <w:sz w:val="22"/>
          <w:szCs w:val="22"/>
        </w:rPr>
        <w:t xml:space="preserve"> </w:t>
      </w:r>
      <w:proofErr w:type="spellStart"/>
      <w:r>
        <w:rPr>
          <w:color w:val="000000"/>
          <w:sz w:val="22"/>
          <w:szCs w:val="22"/>
        </w:rPr>
        <w:t>to</w:t>
      </w:r>
      <w:proofErr w:type="spellEnd"/>
      <w:r>
        <w:rPr>
          <w:color w:val="000000"/>
          <w:sz w:val="22"/>
          <w:szCs w:val="22"/>
        </w:rPr>
        <w:t xml:space="preserve"> help the planet.”  There are many suggestions for easy changes in our household activities, our buying, driving, etc. Political and social will to enact change is also needed – be sure your elected representatives know the actions you would like taken to respond.  Here is one of those websites:  52 things to do for the earth – (use one per week in each bulletin) </w:t>
      </w:r>
      <w:hyperlink r:id="rId19">
        <w:r>
          <w:rPr>
            <w:rStyle w:val="InternetLink"/>
            <w:color w:val="3465A4"/>
            <w:sz w:val="22"/>
            <w:szCs w:val="22"/>
            <w:u w:val="none"/>
          </w:rPr>
          <w:t>http://www.creationjustice.org/blog/52-ways-to-care-for-creation</w:t>
        </w:r>
      </w:hyperlink>
    </w:p>
    <w:p w:rsidR="007457C5" w:rsidRDefault="00C8610C">
      <w:pPr>
        <w:pStyle w:val="BodyText"/>
        <w:numPr>
          <w:ilvl w:val="0"/>
          <w:numId w:val="2"/>
        </w:numPr>
        <w:spacing w:after="0" w:line="240" w:lineRule="auto"/>
        <w:rPr>
          <w:rFonts w:hint="eastAsia"/>
        </w:rPr>
      </w:pPr>
      <w:r>
        <w:rPr>
          <w:color w:val="000000"/>
          <w:sz w:val="22"/>
          <w:szCs w:val="22"/>
        </w:rPr>
        <w:t xml:space="preserve">Follow a “Kairos Call To Action” on the UCC website:  </w:t>
      </w:r>
      <w:hyperlink r:id="rId20">
        <w:r>
          <w:rPr>
            <w:rStyle w:val="InternetLink"/>
            <w:color w:val="000000"/>
            <w:sz w:val="22"/>
            <w:szCs w:val="22"/>
            <w:u w:val="none"/>
          </w:rPr>
          <w:t>https://www.ucc.org/a_kairos_call_to_action</w:t>
        </w:r>
      </w:hyperlink>
    </w:p>
    <w:p w:rsidR="007457C5" w:rsidRDefault="007457C5">
      <w:pPr>
        <w:pStyle w:val="BodyText"/>
        <w:spacing w:after="0" w:line="240" w:lineRule="auto"/>
        <w:ind w:left="720"/>
        <w:rPr>
          <w:rFonts w:hint="eastAsia"/>
          <w:sz w:val="22"/>
          <w:szCs w:val="22"/>
        </w:rPr>
      </w:pPr>
    </w:p>
    <w:p w:rsidR="007457C5" w:rsidRDefault="00C8610C">
      <w:pPr>
        <w:pStyle w:val="BodyText"/>
        <w:spacing w:line="240" w:lineRule="auto"/>
        <w:rPr>
          <w:rFonts w:hint="eastAsia"/>
        </w:rPr>
      </w:pPr>
      <w:r>
        <w:rPr>
          <w:b/>
          <w:bCs/>
          <w:color w:val="000000"/>
        </w:rPr>
        <w:t>Links to Other Resources:</w:t>
      </w:r>
    </w:p>
    <w:p w:rsidR="007457C5" w:rsidRDefault="00C8610C">
      <w:pPr>
        <w:pStyle w:val="BodyText"/>
        <w:spacing w:line="240" w:lineRule="auto"/>
        <w:rPr>
          <w:rFonts w:hint="eastAsia"/>
        </w:rPr>
      </w:pPr>
      <w:r>
        <w:rPr>
          <w:color w:val="000000"/>
          <w:sz w:val="22"/>
          <w:szCs w:val="22"/>
        </w:rPr>
        <w:t xml:space="preserve">This year’s Creation Justice Ministry Earth Day Liturgy resource “The Fierce Urgency of Now” has more information at this link </w:t>
      </w:r>
      <w:hyperlink r:id="rId21">
        <w:r>
          <w:rPr>
            <w:rStyle w:val="InternetLink"/>
            <w:color w:val="3465A4"/>
            <w:sz w:val="22"/>
            <w:szCs w:val="22"/>
            <w:u w:val="none"/>
          </w:rPr>
          <w:t>http://www.creationjustice.org/earth-day-sunday.html</w:t>
        </w:r>
      </w:hyperlink>
    </w:p>
    <w:p w:rsidR="007457C5" w:rsidRDefault="00C8610C">
      <w:pPr>
        <w:rPr>
          <w:rFonts w:hint="eastAsia"/>
        </w:rPr>
      </w:pPr>
      <w:r>
        <w:rPr>
          <w:rStyle w:val="InternetLink"/>
          <w:color w:val="000000"/>
          <w:sz w:val="22"/>
          <w:szCs w:val="22"/>
          <w:u w:val="none"/>
        </w:rPr>
        <w:t xml:space="preserve">This </w:t>
      </w:r>
      <w:hyperlink r:id="rId22">
        <w:r>
          <w:rPr>
            <w:rStyle w:val="InternetLink"/>
            <w:b/>
            <w:bCs/>
            <w:color w:val="3465A4"/>
            <w:sz w:val="22"/>
            <w:szCs w:val="22"/>
            <w:u w:val="none"/>
          </w:rPr>
          <w:t>Earth Facts</w:t>
        </w:r>
      </w:hyperlink>
      <w:r>
        <w:rPr>
          <w:rStyle w:val="InternetLink"/>
          <w:b/>
          <w:bCs/>
          <w:color w:val="3465A4"/>
          <w:sz w:val="22"/>
          <w:szCs w:val="22"/>
          <w:u w:val="none"/>
        </w:rPr>
        <w:t xml:space="preserve"> link</w:t>
      </w:r>
      <w:r>
        <w:rPr>
          <w:rStyle w:val="InternetLink"/>
          <w:color w:val="3465A4"/>
          <w:sz w:val="22"/>
          <w:szCs w:val="22"/>
          <w:u w:val="none"/>
        </w:rPr>
        <w:t xml:space="preserve"> </w:t>
      </w:r>
      <w:r>
        <w:rPr>
          <w:rStyle w:val="InternetLink"/>
          <w:color w:val="000000"/>
          <w:sz w:val="22"/>
          <w:szCs w:val="22"/>
          <w:u w:val="none"/>
        </w:rPr>
        <w:t xml:space="preserve">provides lots of amazing information about our planet:  </w:t>
      </w:r>
      <w:hyperlink r:id="rId23">
        <w:r>
          <w:rPr>
            <w:rStyle w:val="InternetLink"/>
            <w:color w:val="000000"/>
            <w:sz w:val="22"/>
            <w:szCs w:val="22"/>
            <w:u w:val="none"/>
          </w:rPr>
          <w:t>https://nineplanets.org/earth/</w:t>
        </w:r>
      </w:hyperlink>
    </w:p>
    <w:p w:rsidR="007457C5" w:rsidRDefault="007457C5">
      <w:pPr>
        <w:rPr>
          <w:rStyle w:val="InternetLink"/>
          <w:rFonts w:hint="eastAsia"/>
          <w:color w:val="3465A4"/>
          <w:sz w:val="22"/>
          <w:szCs w:val="22"/>
          <w:u w:val="none"/>
        </w:rPr>
      </w:pPr>
    </w:p>
    <w:p w:rsidR="007457C5" w:rsidRDefault="00C8610C">
      <w:pPr>
        <w:rPr>
          <w:rFonts w:hint="eastAsia"/>
        </w:rPr>
      </w:pPr>
      <w:r>
        <w:rPr>
          <w:rStyle w:val="InternetLink"/>
          <w:b/>
          <w:bCs/>
          <w:color w:val="000000"/>
          <w:sz w:val="22"/>
          <w:szCs w:val="22"/>
          <w:u w:val="none"/>
        </w:rPr>
        <w:t>The Haudenosaunee Thanksgiving Address</w:t>
      </w:r>
      <w:r>
        <w:rPr>
          <w:rStyle w:val="InternetLink"/>
          <w:color w:val="000000"/>
          <w:sz w:val="22"/>
          <w:szCs w:val="22"/>
          <w:u w:val="none"/>
        </w:rPr>
        <w:t xml:space="preserve"> “Greetings to the Natural World” is very inspiring and could be used as part of this service, or other Creation Care or Earth Day observance or meal.  This Thanksgiving address was (and is) used by the six nations of the Haudenosaunee (Iroquois) to open and close major gatherings or meetings. The prayer was also sometimes used individually at the beginning or end of the day.  It is available at this link:  </w:t>
      </w:r>
      <w:hyperlink r:id="rId24">
        <w:r>
          <w:rPr>
            <w:rStyle w:val="InternetLink"/>
            <w:color w:val="000000"/>
            <w:sz w:val="22"/>
            <w:szCs w:val="22"/>
            <w:u w:val="none"/>
          </w:rPr>
          <w:t>https://americanindian.si.edu/environment/pdf/01_02_Thanksgiving_Address.pdf</w:t>
        </w:r>
      </w:hyperlink>
    </w:p>
    <w:p w:rsidR="007457C5" w:rsidRDefault="007457C5">
      <w:pPr>
        <w:rPr>
          <w:rFonts w:hint="eastAsia"/>
          <w:sz w:val="22"/>
          <w:szCs w:val="22"/>
        </w:rPr>
      </w:pPr>
    </w:p>
    <w:p w:rsidR="007457C5" w:rsidRDefault="00C8610C">
      <w:pPr>
        <w:rPr>
          <w:rFonts w:hint="eastAsia"/>
        </w:rPr>
      </w:pPr>
      <w:r>
        <w:rPr>
          <w:b/>
          <w:bCs/>
          <w:sz w:val="22"/>
          <w:szCs w:val="22"/>
        </w:rPr>
        <w:t xml:space="preserve">Blue or green marbles </w:t>
      </w:r>
      <w:r>
        <w:rPr>
          <w:sz w:val="22"/>
          <w:szCs w:val="22"/>
        </w:rPr>
        <w:t xml:space="preserve">to distribute can be purchased at low cost from discount stores.  More expensive marbles (around $2 each) can be purchased on line through Amazon or at this link:  </w:t>
      </w:r>
      <w:hyperlink r:id="rId25">
        <w:r>
          <w:rPr>
            <w:rStyle w:val="VisitedInternetLink"/>
            <w:sz w:val="22"/>
            <w:szCs w:val="22"/>
          </w:rPr>
          <w:t>Earth marbles</w:t>
        </w:r>
      </w:hyperlink>
    </w:p>
    <w:p w:rsidR="007457C5" w:rsidRDefault="007457C5">
      <w:pPr>
        <w:rPr>
          <w:rFonts w:cs="Liberation Serif;Times New Roma" w:hint="eastAsia"/>
          <w:color w:val="000000"/>
          <w:sz w:val="22"/>
          <w:szCs w:val="22"/>
          <w:highlight w:val="yellow"/>
        </w:rPr>
      </w:pPr>
    </w:p>
    <w:p w:rsidR="007457C5" w:rsidRDefault="00C8610C">
      <w:pPr>
        <w:pStyle w:val="BodyText"/>
        <w:spacing w:line="240" w:lineRule="auto"/>
        <w:rPr>
          <w:rFonts w:hint="eastAsia"/>
        </w:rPr>
      </w:pPr>
      <w:r>
        <w:rPr>
          <w:b/>
          <w:bCs/>
          <w:color w:val="000000"/>
          <w:sz w:val="22"/>
          <w:szCs w:val="22"/>
        </w:rPr>
        <w:t xml:space="preserve">When distributing marbles, </w:t>
      </w:r>
      <w:r>
        <w:rPr>
          <w:color w:val="000000"/>
          <w:sz w:val="22"/>
          <w:szCs w:val="22"/>
        </w:rPr>
        <w:t xml:space="preserve">it may be meaningful to read an excerpt from </w:t>
      </w:r>
      <w:r>
        <w:rPr>
          <w:b/>
          <w:bCs/>
          <w:color w:val="000000"/>
          <w:sz w:val="22"/>
          <w:szCs w:val="22"/>
        </w:rPr>
        <w:t xml:space="preserve">Carl Sagan's book "Pale Blue Dot" </w:t>
      </w:r>
      <w:r>
        <w:rPr>
          <w:color w:val="000000"/>
          <w:sz w:val="22"/>
          <w:szCs w:val="22"/>
        </w:rPr>
        <w:t xml:space="preserve">that he wrote in response to the image of earth taken from Saturn.  Here is a link:  </w:t>
      </w:r>
      <w:hyperlink r:id="rId26">
        <w:r>
          <w:rPr>
            <w:rStyle w:val="InternetLink"/>
            <w:color w:val="000000"/>
            <w:sz w:val="22"/>
            <w:szCs w:val="22"/>
          </w:rPr>
          <w:t>https://www.planetary.org/explore/space-topics/earth/pale-blue-dot.html</w:t>
        </w:r>
      </w:hyperlink>
    </w:p>
    <w:p w:rsidR="007457C5" w:rsidRDefault="00C8610C">
      <w:pPr>
        <w:pStyle w:val="BodyText"/>
        <w:spacing w:line="240" w:lineRule="auto"/>
        <w:rPr>
          <w:rFonts w:hint="eastAsia"/>
          <w:b/>
          <w:bCs/>
        </w:rPr>
      </w:pPr>
      <w:r>
        <w:rPr>
          <w:b/>
          <w:bCs/>
          <w:color w:val="000000"/>
        </w:rPr>
        <w:t>Illustrations:</w:t>
      </w:r>
      <w:r>
        <w:rPr>
          <w:color w:val="000000"/>
        </w:rPr>
        <w:t xml:space="preserve">  </w:t>
      </w:r>
    </w:p>
    <w:p w:rsidR="007457C5" w:rsidRDefault="00C8610C">
      <w:pPr>
        <w:pStyle w:val="BodyText"/>
        <w:spacing w:line="240" w:lineRule="auto"/>
        <w:rPr>
          <w:rFonts w:hint="eastAsia"/>
        </w:rPr>
      </w:pPr>
      <w:r>
        <w:rPr>
          <w:color w:val="000000"/>
          <w:sz w:val="22"/>
          <w:szCs w:val="22"/>
        </w:rPr>
        <w:t xml:space="preserve">Sincere appreciation is also given to the young artists from Wisconsin’s Dodgeville and Mineral Point School Districts who shared their original works with us for illustrations:  Annabel Bradley, Makayla </w:t>
      </w:r>
      <w:proofErr w:type="spellStart"/>
      <w:r>
        <w:rPr>
          <w:color w:val="000000"/>
          <w:sz w:val="22"/>
          <w:szCs w:val="22"/>
        </w:rPr>
        <w:t>Parkin</w:t>
      </w:r>
      <w:proofErr w:type="spellEnd"/>
      <w:r>
        <w:rPr>
          <w:color w:val="000000"/>
          <w:sz w:val="22"/>
          <w:szCs w:val="22"/>
        </w:rPr>
        <w:t xml:space="preserve">, and Morgan </w:t>
      </w:r>
      <w:proofErr w:type="spellStart"/>
      <w:r>
        <w:rPr>
          <w:color w:val="000000"/>
          <w:sz w:val="22"/>
          <w:szCs w:val="22"/>
        </w:rPr>
        <w:t>Fuerstenberg</w:t>
      </w:r>
      <w:proofErr w:type="spellEnd"/>
      <w:r>
        <w:rPr>
          <w:color w:val="000000"/>
          <w:sz w:val="22"/>
          <w:szCs w:val="22"/>
        </w:rPr>
        <w:t xml:space="preserve">.  </w:t>
      </w:r>
      <w:proofErr w:type="gramStart"/>
      <w:r>
        <w:rPr>
          <w:color w:val="000000"/>
          <w:sz w:val="22"/>
          <w:szCs w:val="22"/>
        </w:rPr>
        <w:t>Thank-you for sharing your joy of creation with us.</w:t>
      </w:r>
      <w:proofErr w:type="gramEnd"/>
      <w:r>
        <w:rPr>
          <w:color w:val="000000"/>
          <w:sz w:val="22"/>
          <w:szCs w:val="22"/>
        </w:rPr>
        <w:t xml:space="preserve">  These pieces are from the collection </w:t>
      </w:r>
      <w:r>
        <w:rPr>
          <w:color w:val="000000"/>
          <w:sz w:val="22"/>
          <w:szCs w:val="22"/>
        </w:rPr>
        <w:lastRenderedPageBreak/>
        <w:t xml:space="preserve">of student art in Chuck </w:t>
      </w:r>
      <w:proofErr w:type="spellStart"/>
      <w:r>
        <w:rPr>
          <w:color w:val="000000"/>
          <w:sz w:val="22"/>
          <w:szCs w:val="22"/>
        </w:rPr>
        <w:t>Tennessen's</w:t>
      </w:r>
      <w:proofErr w:type="spellEnd"/>
      <w:r>
        <w:rPr>
          <w:color w:val="000000"/>
          <w:sz w:val="22"/>
          <w:szCs w:val="22"/>
        </w:rPr>
        <w:t xml:space="preserve"> book, </w:t>
      </w:r>
      <w:proofErr w:type="gramStart"/>
      <w:r>
        <w:rPr>
          <w:i/>
          <w:iCs/>
          <w:color w:val="000000"/>
          <w:sz w:val="22"/>
          <w:szCs w:val="22"/>
        </w:rPr>
        <w:t>Because</w:t>
      </w:r>
      <w:proofErr w:type="gramEnd"/>
      <w:r>
        <w:rPr>
          <w:i/>
          <w:iCs/>
          <w:color w:val="000000"/>
          <w:sz w:val="22"/>
          <w:szCs w:val="22"/>
        </w:rPr>
        <w:t xml:space="preserve"> We're All Forever Earthbound</w:t>
      </w:r>
      <w:r>
        <w:rPr>
          <w:color w:val="000000"/>
          <w:sz w:val="22"/>
          <w:szCs w:val="22"/>
        </w:rPr>
        <w:t xml:space="preserve">. Single use of the drawings and paintings is allowed for bulletin covers or supplemental illustrations when using this service order.  They can be downloaded </w:t>
      </w:r>
      <w:hyperlink r:id="rId27" w:history="1">
        <w:r w:rsidRPr="00DD1AA1">
          <w:rPr>
            <w:rStyle w:val="Hyperlink"/>
            <w:sz w:val="22"/>
            <w:szCs w:val="22"/>
          </w:rPr>
          <w:t>from this link on the on the Wisconsin Confere</w:t>
        </w:r>
        <w:r w:rsidR="00DD1AA1" w:rsidRPr="00DD1AA1">
          <w:rPr>
            <w:rStyle w:val="Hyperlink"/>
            <w:sz w:val="22"/>
            <w:szCs w:val="22"/>
          </w:rPr>
          <w:t>nce UCC Creation Care webpage</w:t>
        </w:r>
      </w:hyperlink>
      <w:bookmarkStart w:id="2" w:name="_GoBack"/>
      <w:bookmarkEnd w:id="2"/>
      <w:r w:rsidR="00DD1AA1">
        <w:rPr>
          <w:color w:val="000000"/>
          <w:sz w:val="22"/>
          <w:szCs w:val="22"/>
        </w:rPr>
        <w:t>.</w:t>
      </w:r>
    </w:p>
    <w:sectPr w:rsidR="007457C5">
      <w:footerReference w:type="default" r:id="rId28"/>
      <w:pgSz w:w="12240" w:h="15840"/>
      <w:pgMar w:top="1134" w:right="1134" w:bottom="1696" w:left="1134" w:header="0" w:footer="1134"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651" w:rsidRDefault="00C8610C">
      <w:pPr>
        <w:rPr>
          <w:rFonts w:hint="eastAsia"/>
        </w:rPr>
      </w:pPr>
      <w:r>
        <w:separator/>
      </w:r>
    </w:p>
  </w:endnote>
  <w:endnote w:type="continuationSeparator" w:id="0">
    <w:p w:rsidR="00C84651" w:rsidRDefault="00C8610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roman"/>
    <w:pitch w:val="variable"/>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boto">
    <w:charset w:val="01"/>
    <w:family w:val="roman"/>
    <w:pitch w:val="variable"/>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Liberation Serif;Times New R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C5" w:rsidRDefault="00C8610C">
    <w:pPr>
      <w:pStyle w:val="Footer"/>
      <w:jc w:val="right"/>
      <w:rPr>
        <w:rFonts w:hint="eastAsia"/>
      </w:rPr>
    </w:pPr>
    <w:r>
      <w:fldChar w:fldCharType="begin"/>
    </w:r>
    <w:r>
      <w:instrText>PAGE</w:instrText>
    </w:r>
    <w:r>
      <w:fldChar w:fldCharType="separate"/>
    </w:r>
    <w:r w:rsidR="00DD1AA1">
      <w:rPr>
        <w:rFonts w:hint="eastAsia"/>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651" w:rsidRDefault="00C8610C">
      <w:pPr>
        <w:rPr>
          <w:rFonts w:hint="eastAsia"/>
        </w:rPr>
      </w:pPr>
      <w:r>
        <w:separator/>
      </w:r>
    </w:p>
  </w:footnote>
  <w:footnote w:type="continuationSeparator" w:id="0">
    <w:p w:rsidR="00C84651" w:rsidRDefault="00C8610C">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518EE"/>
    <w:multiLevelType w:val="multilevel"/>
    <w:tmpl w:val="0C5CA88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30A14F70"/>
    <w:multiLevelType w:val="multilevel"/>
    <w:tmpl w:val="8DD22E3E"/>
    <w:lvl w:ilvl="0">
      <w:start w:val="1"/>
      <w:numFmt w:val="bullet"/>
      <w:lvlText w:val=""/>
      <w:lvlJc w:val="left"/>
      <w:pPr>
        <w:tabs>
          <w:tab w:val="num" w:pos="707"/>
        </w:tabs>
        <w:ind w:left="707" w:hanging="283"/>
      </w:pPr>
      <w:rPr>
        <w:rFonts w:ascii="Symbol" w:hAnsi="Symbol" w:cs="OpenSymbol" w:hint="default"/>
        <w:b/>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65390B96"/>
    <w:multiLevelType w:val="multilevel"/>
    <w:tmpl w:val="4F8AD1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7C5"/>
    <w:rsid w:val="007457C5"/>
    <w:rsid w:val="00C84651"/>
    <w:rsid w:val="00C8610C"/>
    <w:rsid w:val="00DD1AA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ListLabel1">
    <w:name w:val="ListLabel 1"/>
    <w:qFormat/>
    <w:rPr>
      <w:rFonts w:ascii="Times New Roman" w:hAnsi="Times New Roman"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imes New Roman" w:hAnsi="Times New Roman"/>
      <w:b w:val="0"/>
      <w:i w:val="0"/>
      <w:caps w:val="0"/>
      <w:smallCaps w:val="0"/>
      <w:strike w:val="0"/>
      <w:dstrike w:val="0"/>
      <w:color w:val="000000"/>
      <w:sz w:val="24"/>
      <w:u w:val="none"/>
      <w:effect w:val="none"/>
    </w:rPr>
  </w:style>
  <w:style w:type="character" w:customStyle="1" w:styleId="ListLabel20">
    <w:name w:val="ListLabel 20"/>
    <w:qFormat/>
    <w:rPr>
      <w:rFonts w:ascii="Times New Roman" w:hAnsi="Times New Roman"/>
      <w:b w:val="0"/>
      <w:i w:val="0"/>
      <w:caps w:val="0"/>
      <w:smallCaps w:val="0"/>
      <w:strike w:val="0"/>
      <w:dstrike w:val="0"/>
      <w:color w:val="1155CC"/>
      <w:sz w:val="22"/>
      <w:u w:val="single"/>
      <w:effect w:val="none"/>
    </w:rPr>
  </w:style>
  <w:style w:type="character" w:customStyle="1" w:styleId="ListLabel21">
    <w:name w:val="ListLabel 21"/>
    <w:qFormat/>
    <w:rPr>
      <w:rFonts w:ascii="Times New Roman" w:hAnsi="Times New Roman"/>
      <w:b w:val="0"/>
      <w:i w:val="0"/>
      <w:caps w:val="0"/>
      <w:smallCaps w:val="0"/>
      <w:strike w:val="0"/>
      <w:dstrike w:val="0"/>
      <w:color w:val="000000"/>
      <w:sz w:val="22"/>
      <w:u w:val="none"/>
      <w:effect w:val="none"/>
    </w:rPr>
  </w:style>
  <w:style w:type="character" w:customStyle="1" w:styleId="ListLabel22">
    <w:name w:val="ListLabel 22"/>
    <w:qFormat/>
    <w:rPr>
      <w:rFonts w:ascii="Times New Roman" w:hAnsi="Times New Roman"/>
      <w:b w:val="0"/>
      <w:i w:val="0"/>
      <w:caps w:val="0"/>
      <w:smallCaps w:val="0"/>
      <w:strike w:val="0"/>
      <w:dstrike w:val="0"/>
      <w:color w:val="000000"/>
      <w:sz w:val="22"/>
      <w:u w:val="none"/>
      <w:effect w:val="none"/>
    </w:rPr>
  </w:style>
  <w:style w:type="character" w:customStyle="1" w:styleId="ListLabel23">
    <w:name w:val="ListLabel 23"/>
    <w:qFormat/>
    <w:rPr>
      <w:rFonts w:ascii="Times New Roman" w:hAnsi="Times New Roman"/>
      <w:b w:val="0"/>
      <w:i w:val="0"/>
      <w:caps w:val="0"/>
      <w:smallCaps w:val="0"/>
      <w:strike w:val="0"/>
      <w:dstrike w:val="0"/>
      <w:color w:val="1155CC"/>
      <w:sz w:val="24"/>
      <w:u w:val="single"/>
      <w:effect w:val="none"/>
    </w:rPr>
  </w:style>
  <w:style w:type="character" w:customStyle="1" w:styleId="ListLabel24">
    <w:name w:val="ListLabel 24"/>
    <w:qFormat/>
    <w:rPr>
      <w:rFonts w:ascii="Roboto" w:hAnsi="Roboto"/>
      <w:b w:val="0"/>
      <w:i w:val="0"/>
      <w:caps w:val="0"/>
      <w:smallCaps w:val="0"/>
      <w:strike w:val="0"/>
      <w:dstrike w:val="0"/>
      <w:color w:val="444444"/>
      <w:sz w:val="20"/>
      <w:u w:val="none"/>
      <w:effect w:val="none"/>
    </w:rPr>
  </w:style>
  <w:style w:type="character" w:customStyle="1" w:styleId="ListLabel25">
    <w:name w:val="ListLabel 25"/>
    <w:qFormat/>
    <w:rPr>
      <w:caps w:val="0"/>
      <w:smallCaps w:val="0"/>
      <w:strike w:val="0"/>
      <w:dstrike w:val="0"/>
      <w:color w:val="000000"/>
      <w:u w:val="none"/>
      <w:effect w:val="none"/>
    </w:rPr>
  </w:style>
  <w:style w:type="character" w:customStyle="1" w:styleId="ListLabel26">
    <w:name w:val="ListLabel 26"/>
    <w:qFormat/>
    <w:rPr>
      <w:rFonts w:ascii="Times New Roman" w:hAnsi="Times New Roman"/>
      <w:b/>
      <w:i w:val="0"/>
      <w:caps w:val="0"/>
      <w:smallCaps w:val="0"/>
      <w:strike w:val="0"/>
      <w:dstrike w:val="0"/>
      <w:color w:val="008000"/>
      <w:sz w:val="22"/>
      <w:u w:val="none"/>
      <w:effect w:val="none"/>
    </w:rPr>
  </w:style>
  <w:style w:type="character" w:customStyle="1" w:styleId="ListLabel27">
    <w:name w:val="ListLabel 27"/>
    <w:qFormat/>
    <w:rPr>
      <w:caps w:val="0"/>
      <w:smallCaps w:val="0"/>
      <w:strike w:val="0"/>
      <w:dstrike w:val="0"/>
      <w:color w:val="303030"/>
      <w:u w:val="none"/>
      <w:effect w:val="none"/>
    </w:rPr>
  </w:style>
  <w:style w:type="character" w:customStyle="1" w:styleId="ListLabel28">
    <w:name w:val="ListLabel 28"/>
    <w:qFormat/>
    <w:rPr>
      <w:rFonts w:ascii="Times New Roman" w:hAnsi="Times New Roman"/>
      <w:b w:val="0"/>
      <w:i w:val="0"/>
      <w:caps w:val="0"/>
      <w:smallCaps w:val="0"/>
      <w:strike w:val="0"/>
      <w:dstrike w:val="0"/>
      <w:color w:val="303030"/>
      <w:sz w:val="22"/>
      <w:u w:val="none"/>
      <w:effect w:val="none"/>
    </w:rPr>
  </w:style>
  <w:style w:type="character" w:customStyle="1" w:styleId="ListLabel29">
    <w:name w:val="ListLabel 29"/>
    <w:qFormat/>
    <w:rPr>
      <w:rFonts w:ascii="Times New Roman" w:hAnsi="Times New Roman"/>
      <w:b/>
      <w:i w:val="0"/>
      <w:caps w:val="0"/>
      <w:smallCaps w:val="0"/>
      <w:strike w:val="0"/>
      <w:dstrike w:val="0"/>
      <w:color w:val="303030"/>
      <w:sz w:val="22"/>
      <w:u w:val="none"/>
      <w:effect w:val="none"/>
    </w:rPr>
  </w:style>
  <w:style w:type="character" w:customStyle="1" w:styleId="ListLabel30">
    <w:name w:val="ListLabel 30"/>
    <w:qFormat/>
    <w:rPr>
      <w:rFonts w:ascii="Times New Roman" w:hAnsi="Times New Roman"/>
      <w:b w:val="0"/>
      <w:i w:val="0"/>
      <w:caps w:val="0"/>
      <w:smallCaps w:val="0"/>
      <w:strike w:val="0"/>
      <w:dstrike w:val="0"/>
      <w:color w:val="000000"/>
      <w:sz w:val="22"/>
      <w:highlight w:val="white"/>
      <w:u w:val="none"/>
      <w:effect w:val="none"/>
    </w:rPr>
  </w:style>
  <w:style w:type="character" w:customStyle="1" w:styleId="ListLabel31">
    <w:name w:val="ListLabel 31"/>
    <w:qFormat/>
    <w:rPr>
      <w:rFonts w:ascii="Liberation Serif" w:hAnsi="Liberation Serif" w:cs="OpenSymbol"/>
      <w:b w:val="0"/>
      <w:sz w:val="22"/>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ascii="Liberation Serif" w:hAnsi="Liberation Serif" w:cs="OpenSymbol"/>
      <w:b w:val="0"/>
      <w:sz w:val="22"/>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ascii="Liberation Serif" w:hAnsi="Liberation Serif" w:cs="OpenSymbol"/>
      <w:sz w:val="22"/>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ascii="Liberation Serif" w:hAnsi="Liberation Serif"/>
      <w:b w:val="0"/>
      <w:bCs w:val="0"/>
      <w:i/>
      <w:caps w:val="0"/>
      <w:smallCaps w:val="0"/>
      <w:strike w:val="0"/>
      <w:dstrike w:val="0"/>
      <w:color w:val="355269"/>
      <w:sz w:val="22"/>
      <w:szCs w:val="22"/>
      <w:u w:val="none"/>
      <w:effect w:val="none"/>
    </w:rPr>
  </w:style>
  <w:style w:type="character" w:customStyle="1" w:styleId="ListLabel59">
    <w:name w:val="ListLabel 59"/>
    <w:qFormat/>
    <w:rPr>
      <w:rFonts w:ascii="Liberation Serif" w:hAnsi="Liberation Serif"/>
      <w:b w:val="0"/>
      <w:i w:val="0"/>
      <w:caps w:val="0"/>
      <w:smallCaps w:val="0"/>
      <w:strike w:val="0"/>
      <w:dstrike w:val="0"/>
      <w:color w:val="000000"/>
      <w:sz w:val="22"/>
      <w:szCs w:val="22"/>
      <w:u w:val="none"/>
      <w:effect w:val="none"/>
    </w:rPr>
  </w:style>
  <w:style w:type="character" w:customStyle="1" w:styleId="ListLabel60">
    <w:name w:val="ListLabel 60"/>
    <w:qFormat/>
    <w:rPr>
      <w:rFonts w:ascii="Liberation Serif" w:hAnsi="Liberation Serif"/>
      <w:b w:val="0"/>
      <w:bCs w:val="0"/>
      <w:i/>
      <w:caps w:val="0"/>
      <w:smallCaps w:val="0"/>
      <w:strike w:val="0"/>
      <w:dstrike w:val="0"/>
      <w:color w:val="355269"/>
      <w:sz w:val="22"/>
      <w:szCs w:val="22"/>
      <w:u w:val="none"/>
      <w:effect w:val="none"/>
    </w:rPr>
  </w:style>
  <w:style w:type="character" w:customStyle="1" w:styleId="ListLabel61">
    <w:name w:val="ListLabel 61"/>
    <w:qFormat/>
    <w:rPr>
      <w:rFonts w:ascii="Liberation Serif" w:hAnsi="Liberation Serif"/>
      <w:b w:val="0"/>
      <w:i w:val="0"/>
      <w:caps w:val="0"/>
      <w:smallCaps w:val="0"/>
      <w:strike w:val="0"/>
      <w:dstrike w:val="0"/>
      <w:color w:val="000000"/>
      <w:sz w:val="22"/>
      <w:szCs w:val="22"/>
      <w:u w:val="none"/>
      <w:effect w:val="none"/>
    </w:rPr>
  </w:style>
  <w:style w:type="character" w:customStyle="1" w:styleId="ListLabel62">
    <w:name w:val="ListLabel 62"/>
    <w:qFormat/>
    <w:rPr>
      <w:rFonts w:ascii="Liberation Serif" w:hAnsi="Liberation Serif" w:cs="OpenSymbol"/>
      <w:b w:val="0"/>
      <w:sz w:val="22"/>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ascii="Liberation Serif" w:hAnsi="Liberation Serif" w:cs="OpenSymbol"/>
      <w:b w:val="0"/>
      <w:sz w:val="22"/>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ascii="Liberation Serif" w:hAnsi="Liberation Serif" w:cs="OpenSymbol"/>
      <w:sz w:val="22"/>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b w:val="0"/>
      <w:bCs w:val="0"/>
      <w:i/>
      <w:caps w:val="0"/>
      <w:smallCaps w:val="0"/>
      <w:strike w:val="0"/>
      <w:dstrike w:val="0"/>
      <w:color w:val="355269"/>
      <w:sz w:val="22"/>
      <w:szCs w:val="22"/>
      <w:u w:val="none"/>
      <w:effect w:val="none"/>
    </w:rPr>
  </w:style>
  <w:style w:type="character" w:customStyle="1" w:styleId="ListLabel99">
    <w:name w:val="ListLabel 99"/>
    <w:qFormat/>
    <w:rPr>
      <w:b w:val="0"/>
      <w:i w:val="0"/>
      <w:caps w:val="0"/>
      <w:smallCaps w:val="0"/>
      <w:strike w:val="0"/>
      <w:dstrike w:val="0"/>
      <w:color w:val="3465A4"/>
      <w:sz w:val="22"/>
      <w:szCs w:val="22"/>
      <w:u w:val="none"/>
      <w:effect w:val="none"/>
    </w:rPr>
  </w:style>
  <w:style w:type="character" w:customStyle="1" w:styleId="ListLabel100">
    <w:name w:val="ListLabel 100"/>
    <w:qFormat/>
    <w:rPr>
      <w:b w:val="0"/>
      <w:i w:val="0"/>
      <w:caps w:val="0"/>
      <w:smallCaps w:val="0"/>
      <w:strike w:val="0"/>
      <w:dstrike w:val="0"/>
      <w:color w:val="000000"/>
      <w:sz w:val="22"/>
      <w:szCs w:val="22"/>
      <w:u w:val="none"/>
      <w:effect w:val="none"/>
    </w:rPr>
  </w:style>
  <w:style w:type="character" w:customStyle="1" w:styleId="ListLabel101">
    <w:name w:val="ListLabel 101"/>
    <w:qFormat/>
    <w:rPr>
      <w:b w:val="0"/>
      <w:i w:val="0"/>
      <w:caps w:val="0"/>
      <w:smallCaps w:val="0"/>
      <w:strike w:val="0"/>
      <w:dstrike w:val="0"/>
      <w:color w:val="383D3C"/>
      <w:sz w:val="22"/>
      <w:szCs w:val="22"/>
      <w:u w:val="none"/>
      <w:effect w:val="none"/>
    </w:rPr>
  </w:style>
  <w:style w:type="character" w:customStyle="1" w:styleId="ListLabel102">
    <w:name w:val="ListLabel 102"/>
    <w:qFormat/>
    <w:rPr>
      <w:b w:val="0"/>
      <w:i w:val="0"/>
      <w:caps w:val="0"/>
      <w:smallCaps w:val="0"/>
      <w:strike w:val="0"/>
      <w:dstrike w:val="0"/>
      <w:color w:val="383D3C"/>
      <w:sz w:val="22"/>
      <w:szCs w:val="22"/>
      <w:u w:val="none"/>
      <w:effect w:val="none"/>
    </w:rPr>
  </w:style>
  <w:style w:type="character" w:customStyle="1" w:styleId="ListLabel103">
    <w:name w:val="ListLabel 103"/>
    <w:qFormat/>
    <w:rPr>
      <w:rFonts w:cs="OpenSymbol"/>
      <w:b w:val="0"/>
      <w:sz w:val="22"/>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ascii="Liberation Serif" w:hAnsi="Liberation Serif" w:cs="OpenSymbol"/>
      <w:b/>
      <w:sz w:val="22"/>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b w:val="0"/>
      <w:sz w:val="22"/>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b w:val="0"/>
      <w:i w:val="0"/>
      <w:caps w:val="0"/>
      <w:smallCaps w:val="0"/>
      <w:strike w:val="0"/>
      <w:dstrike w:val="0"/>
      <w:color w:val="3465A4"/>
      <w:sz w:val="22"/>
      <w:szCs w:val="22"/>
      <w:u w:val="none"/>
      <w:effect w:val="none"/>
    </w:rPr>
  </w:style>
  <w:style w:type="character" w:customStyle="1" w:styleId="ListLabel140">
    <w:name w:val="ListLabel 140"/>
    <w:qFormat/>
    <w:rPr>
      <w:b w:val="0"/>
      <w:bCs w:val="0"/>
      <w:i/>
      <w:iCs w:val="0"/>
      <w:caps w:val="0"/>
      <w:smallCaps w:val="0"/>
      <w:strike w:val="0"/>
      <w:dstrike w:val="0"/>
      <w:color w:val="355269"/>
      <w:sz w:val="22"/>
      <w:szCs w:val="22"/>
      <w:u w:val="none"/>
      <w:effect w:val="none"/>
    </w:rPr>
  </w:style>
  <w:style w:type="character" w:customStyle="1" w:styleId="ListLabel141">
    <w:name w:val="ListLabel 141"/>
    <w:qFormat/>
    <w:rPr>
      <w:b w:val="0"/>
      <w:i w:val="0"/>
      <w:caps w:val="0"/>
      <w:smallCaps w:val="0"/>
      <w:strike w:val="0"/>
      <w:dstrike w:val="0"/>
      <w:color w:val="383D3C"/>
      <w:sz w:val="22"/>
      <w:szCs w:val="22"/>
      <w:u w:val="none"/>
      <w:effect w:val="none"/>
    </w:rPr>
  </w:style>
  <w:style w:type="character" w:customStyle="1" w:styleId="ListLabel142">
    <w:name w:val="ListLabel 142"/>
    <w:qFormat/>
    <w:rPr>
      <w:rFonts w:cs="OpenSymbol"/>
      <w:b w:val="0"/>
      <w:sz w:val="22"/>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ascii="Liberation Serif" w:hAnsi="Liberation Serif" w:cs="OpenSymbol"/>
      <w:b/>
      <w:sz w:val="22"/>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b w:val="0"/>
      <w:sz w:val="22"/>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b w:val="0"/>
      <w:i w:val="0"/>
      <w:caps w:val="0"/>
      <w:smallCaps w:val="0"/>
      <w:strike w:val="0"/>
      <w:dstrike w:val="0"/>
      <w:color w:val="3465A4"/>
      <w:sz w:val="22"/>
      <w:szCs w:val="22"/>
      <w:u w:val="none"/>
      <w:effect w:val="none"/>
    </w:rPr>
  </w:style>
  <w:style w:type="character" w:customStyle="1" w:styleId="ListLabel179">
    <w:name w:val="ListLabel 179"/>
    <w:qFormat/>
    <w:rPr>
      <w:b w:val="0"/>
      <w:bCs w:val="0"/>
      <w:i/>
      <w:iCs w:val="0"/>
      <w:caps w:val="0"/>
      <w:smallCaps w:val="0"/>
      <w:strike w:val="0"/>
      <w:dstrike w:val="0"/>
      <w:color w:val="355269"/>
      <w:sz w:val="22"/>
      <w:szCs w:val="22"/>
      <w:u w:val="none"/>
      <w:effect w:val="none"/>
    </w:rPr>
  </w:style>
  <w:style w:type="character" w:customStyle="1" w:styleId="ListLabel180">
    <w:name w:val="ListLabel 180"/>
    <w:qFormat/>
    <w:rPr>
      <w:b w:val="0"/>
      <w:bCs w:val="0"/>
      <w:i w:val="0"/>
      <w:iCs w:val="0"/>
      <w:caps w:val="0"/>
      <w:smallCaps w:val="0"/>
      <w:strike w:val="0"/>
      <w:dstrike w:val="0"/>
      <w:color w:val="3465A4"/>
      <w:sz w:val="22"/>
      <w:szCs w:val="22"/>
      <w:u w:val="none"/>
      <w:effect w:val="none"/>
    </w:rPr>
  </w:style>
  <w:style w:type="character" w:customStyle="1" w:styleId="ListLabel181">
    <w:name w:val="ListLabel 181"/>
    <w:qFormat/>
    <w:rPr>
      <w:b w:val="0"/>
      <w:i w:val="0"/>
      <w:caps w:val="0"/>
      <w:smallCaps w:val="0"/>
      <w:strike w:val="0"/>
      <w:dstrike w:val="0"/>
      <w:color w:val="000000"/>
      <w:sz w:val="22"/>
      <w:szCs w:val="22"/>
      <w:u w:val="none"/>
      <w:effect w:val="none"/>
    </w:rPr>
  </w:style>
  <w:style w:type="character" w:customStyle="1" w:styleId="ListLabel182">
    <w:name w:val="ListLabel 182"/>
    <w:qFormat/>
    <w:rPr>
      <w:b w:val="0"/>
      <w:i w:val="0"/>
      <w:caps w:val="0"/>
      <w:smallCaps w:val="0"/>
      <w:strike w:val="0"/>
      <w:dstrike w:val="0"/>
      <w:color w:val="383D3C"/>
      <w:sz w:val="22"/>
      <w:szCs w:val="22"/>
      <w:u w:val="none"/>
      <w:effect w:val="none"/>
    </w:rPr>
  </w:style>
  <w:style w:type="character" w:customStyle="1" w:styleId="ListLabel183">
    <w:name w:val="ListLabel 183"/>
    <w:qFormat/>
    <w:rPr>
      <w:rFonts w:cs="OpenSymbol"/>
      <w:b/>
      <w:sz w:val="22"/>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b/>
      <w:sz w:val="22"/>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b w:val="0"/>
      <w:sz w:val="22"/>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color w:val="3465A4"/>
      <w:sz w:val="22"/>
      <w:szCs w:val="22"/>
      <w:u w:val="none"/>
    </w:rPr>
  </w:style>
  <w:style w:type="character" w:customStyle="1" w:styleId="ListLabel220">
    <w:name w:val="ListLabel 220"/>
    <w:qFormat/>
    <w:rPr>
      <w:i/>
      <w:color w:val="355269"/>
      <w:sz w:val="22"/>
      <w:szCs w:val="22"/>
      <w:u w:val="none"/>
    </w:rPr>
  </w:style>
  <w:style w:type="character" w:customStyle="1" w:styleId="ListLabel221">
    <w:name w:val="ListLabel 221"/>
    <w:qFormat/>
    <w:rPr>
      <w:color w:val="000000"/>
      <w:sz w:val="22"/>
      <w:szCs w:val="22"/>
      <w:u w:val="none"/>
    </w:rPr>
  </w:style>
  <w:style w:type="character" w:customStyle="1" w:styleId="ListLabel222">
    <w:name w:val="ListLabel 222"/>
    <w:qFormat/>
    <w:rPr>
      <w:color w:val="383D3C"/>
      <w:sz w:val="22"/>
      <w:szCs w:val="22"/>
      <w:u w:val="none"/>
    </w:rPr>
  </w:style>
  <w:style w:type="character" w:customStyle="1" w:styleId="ListLabel223">
    <w:name w:val="ListLabel 223"/>
    <w:qFormat/>
    <w:rPr>
      <w:rFonts w:cs="OpenSymbol"/>
      <w:b/>
      <w:sz w:val="22"/>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b/>
      <w:sz w:val="22"/>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b w:val="0"/>
      <w:sz w:val="22"/>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color w:val="000000"/>
      <w:sz w:val="22"/>
      <w:szCs w:val="22"/>
    </w:rPr>
  </w:style>
  <w:style w:type="character" w:customStyle="1" w:styleId="ListLabel251">
    <w:name w:val="ListLabel 251"/>
    <w:qFormat/>
    <w:rPr>
      <w:color w:val="000000"/>
      <w:sz w:val="22"/>
      <w:szCs w:val="22"/>
    </w:rPr>
  </w:style>
  <w:style w:type="character" w:customStyle="1" w:styleId="ListLabel252">
    <w:name w:val="ListLabel 252"/>
    <w:qFormat/>
    <w:rPr>
      <w:color w:val="3465A4"/>
      <w:sz w:val="22"/>
      <w:szCs w:val="22"/>
      <w:u w:val="none"/>
    </w:rPr>
  </w:style>
  <w:style w:type="character" w:customStyle="1" w:styleId="ListLabel253">
    <w:name w:val="ListLabel 253"/>
    <w:qFormat/>
    <w:rPr>
      <w:i/>
      <w:color w:val="355269"/>
      <w:sz w:val="22"/>
      <w:szCs w:val="22"/>
      <w:u w:val="none"/>
    </w:rPr>
  </w:style>
  <w:style w:type="character" w:customStyle="1" w:styleId="ListLabel254">
    <w:name w:val="ListLabel 254"/>
    <w:qFormat/>
    <w:rPr>
      <w:color w:val="000000"/>
      <w:sz w:val="22"/>
      <w:szCs w:val="22"/>
      <w:u w:val="none"/>
    </w:rPr>
  </w:style>
  <w:style w:type="character" w:customStyle="1" w:styleId="ListLabel255">
    <w:name w:val="ListLabel 255"/>
    <w:qFormat/>
    <w:rPr>
      <w:sz w:val="22"/>
      <w:szCs w:val="22"/>
    </w:rPr>
  </w:style>
  <w:style w:type="character" w:customStyle="1" w:styleId="ListLabel256">
    <w:name w:val="ListLabel 256"/>
    <w:qFormat/>
    <w:rPr>
      <w:rFonts w:cs="OpenSymbol"/>
      <w:b/>
      <w:sz w:val="22"/>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b w:val="0"/>
      <w:sz w:val="22"/>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color w:val="000000"/>
      <w:sz w:val="22"/>
      <w:szCs w:val="22"/>
    </w:rPr>
  </w:style>
  <w:style w:type="character" w:customStyle="1" w:styleId="ListLabel275">
    <w:name w:val="ListLabel 275"/>
    <w:qFormat/>
    <w:rPr>
      <w:color w:val="000000"/>
      <w:sz w:val="22"/>
      <w:szCs w:val="22"/>
    </w:rPr>
  </w:style>
  <w:style w:type="character" w:customStyle="1" w:styleId="ListLabel276">
    <w:name w:val="ListLabel 276"/>
    <w:qFormat/>
    <w:rPr>
      <w:color w:val="3465A4"/>
      <w:sz w:val="22"/>
      <w:szCs w:val="22"/>
      <w:u w:val="none"/>
    </w:rPr>
  </w:style>
  <w:style w:type="character" w:customStyle="1" w:styleId="ListLabel277">
    <w:name w:val="ListLabel 277"/>
    <w:qFormat/>
    <w:rPr>
      <w:i/>
      <w:color w:val="355269"/>
      <w:sz w:val="22"/>
      <w:szCs w:val="22"/>
      <w:u w:val="none"/>
    </w:rPr>
  </w:style>
  <w:style w:type="character" w:customStyle="1" w:styleId="ListLabel278">
    <w:name w:val="ListLabel 278"/>
    <w:qFormat/>
    <w:rPr>
      <w:color w:val="000000"/>
      <w:sz w:val="22"/>
      <w:szCs w:val="22"/>
      <w:u w:val="none"/>
    </w:rPr>
  </w:style>
  <w:style w:type="character" w:customStyle="1" w:styleId="ListLabel279">
    <w:name w:val="ListLabel 279"/>
    <w:qFormat/>
    <w:rPr>
      <w:b/>
      <w:bCs/>
      <w:color w:val="3465A4"/>
      <w:sz w:val="22"/>
      <w:szCs w:val="22"/>
      <w:u w:val="none"/>
    </w:rPr>
  </w:style>
  <w:style w:type="character" w:customStyle="1" w:styleId="ListLabel280">
    <w:name w:val="ListLabel 280"/>
    <w:qFormat/>
    <w:rPr>
      <w:sz w:val="22"/>
      <w:szCs w:val="22"/>
    </w:rPr>
  </w:style>
  <w:style w:type="character" w:customStyle="1" w:styleId="ListLabel281">
    <w:name w:val="ListLabel 281"/>
    <w:qFormat/>
    <w:rPr>
      <w:b w:val="0"/>
      <w:bCs w:val="0"/>
      <w:color w:val="000000"/>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pPr>
      <w:suppressLineNumbers/>
      <w:tabs>
        <w:tab w:val="center" w:pos="4986"/>
        <w:tab w:val="right" w:pos="9972"/>
      </w:tabs>
    </w:pPr>
  </w:style>
  <w:style w:type="paragraph" w:customStyle="1" w:styleId="FrameContents">
    <w:name w:val="Frame Contents"/>
    <w:basedOn w:val="Normal"/>
    <w:qFormat/>
  </w:style>
  <w:style w:type="character" w:styleId="Hyperlink">
    <w:name w:val="Hyperlink"/>
    <w:basedOn w:val="DefaultParagraphFont"/>
    <w:uiPriority w:val="99"/>
    <w:unhideWhenUsed/>
    <w:rsid w:val="00DD1AA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kern w:val="2"/>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ListLabel1">
    <w:name w:val="ListLabel 1"/>
    <w:qFormat/>
    <w:rPr>
      <w:rFonts w:ascii="Times New Roman" w:hAnsi="Times New Roman" w:cs="OpenSymbol"/>
      <w:b w:val="0"/>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imes New Roman" w:hAnsi="Times New Roman"/>
      <w:b w:val="0"/>
      <w:i w:val="0"/>
      <w:caps w:val="0"/>
      <w:smallCaps w:val="0"/>
      <w:strike w:val="0"/>
      <w:dstrike w:val="0"/>
      <w:color w:val="000000"/>
      <w:sz w:val="24"/>
      <w:u w:val="none"/>
      <w:effect w:val="none"/>
    </w:rPr>
  </w:style>
  <w:style w:type="character" w:customStyle="1" w:styleId="ListLabel20">
    <w:name w:val="ListLabel 20"/>
    <w:qFormat/>
    <w:rPr>
      <w:rFonts w:ascii="Times New Roman" w:hAnsi="Times New Roman"/>
      <w:b w:val="0"/>
      <w:i w:val="0"/>
      <w:caps w:val="0"/>
      <w:smallCaps w:val="0"/>
      <w:strike w:val="0"/>
      <w:dstrike w:val="0"/>
      <w:color w:val="1155CC"/>
      <w:sz w:val="22"/>
      <w:u w:val="single"/>
      <w:effect w:val="none"/>
    </w:rPr>
  </w:style>
  <w:style w:type="character" w:customStyle="1" w:styleId="ListLabel21">
    <w:name w:val="ListLabel 21"/>
    <w:qFormat/>
    <w:rPr>
      <w:rFonts w:ascii="Times New Roman" w:hAnsi="Times New Roman"/>
      <w:b w:val="0"/>
      <w:i w:val="0"/>
      <w:caps w:val="0"/>
      <w:smallCaps w:val="0"/>
      <w:strike w:val="0"/>
      <w:dstrike w:val="0"/>
      <w:color w:val="000000"/>
      <w:sz w:val="22"/>
      <w:u w:val="none"/>
      <w:effect w:val="none"/>
    </w:rPr>
  </w:style>
  <w:style w:type="character" w:customStyle="1" w:styleId="ListLabel22">
    <w:name w:val="ListLabel 22"/>
    <w:qFormat/>
    <w:rPr>
      <w:rFonts w:ascii="Times New Roman" w:hAnsi="Times New Roman"/>
      <w:b w:val="0"/>
      <w:i w:val="0"/>
      <w:caps w:val="0"/>
      <w:smallCaps w:val="0"/>
      <w:strike w:val="0"/>
      <w:dstrike w:val="0"/>
      <w:color w:val="000000"/>
      <w:sz w:val="22"/>
      <w:u w:val="none"/>
      <w:effect w:val="none"/>
    </w:rPr>
  </w:style>
  <w:style w:type="character" w:customStyle="1" w:styleId="ListLabel23">
    <w:name w:val="ListLabel 23"/>
    <w:qFormat/>
    <w:rPr>
      <w:rFonts w:ascii="Times New Roman" w:hAnsi="Times New Roman"/>
      <w:b w:val="0"/>
      <w:i w:val="0"/>
      <w:caps w:val="0"/>
      <w:smallCaps w:val="0"/>
      <w:strike w:val="0"/>
      <w:dstrike w:val="0"/>
      <w:color w:val="1155CC"/>
      <w:sz w:val="24"/>
      <w:u w:val="single"/>
      <w:effect w:val="none"/>
    </w:rPr>
  </w:style>
  <w:style w:type="character" w:customStyle="1" w:styleId="ListLabel24">
    <w:name w:val="ListLabel 24"/>
    <w:qFormat/>
    <w:rPr>
      <w:rFonts w:ascii="Roboto" w:hAnsi="Roboto"/>
      <w:b w:val="0"/>
      <w:i w:val="0"/>
      <w:caps w:val="0"/>
      <w:smallCaps w:val="0"/>
      <w:strike w:val="0"/>
      <w:dstrike w:val="0"/>
      <w:color w:val="444444"/>
      <w:sz w:val="20"/>
      <w:u w:val="none"/>
      <w:effect w:val="none"/>
    </w:rPr>
  </w:style>
  <w:style w:type="character" w:customStyle="1" w:styleId="ListLabel25">
    <w:name w:val="ListLabel 25"/>
    <w:qFormat/>
    <w:rPr>
      <w:caps w:val="0"/>
      <w:smallCaps w:val="0"/>
      <w:strike w:val="0"/>
      <w:dstrike w:val="0"/>
      <w:color w:val="000000"/>
      <w:u w:val="none"/>
      <w:effect w:val="none"/>
    </w:rPr>
  </w:style>
  <w:style w:type="character" w:customStyle="1" w:styleId="ListLabel26">
    <w:name w:val="ListLabel 26"/>
    <w:qFormat/>
    <w:rPr>
      <w:rFonts w:ascii="Times New Roman" w:hAnsi="Times New Roman"/>
      <w:b/>
      <w:i w:val="0"/>
      <w:caps w:val="0"/>
      <w:smallCaps w:val="0"/>
      <w:strike w:val="0"/>
      <w:dstrike w:val="0"/>
      <w:color w:val="008000"/>
      <w:sz w:val="22"/>
      <w:u w:val="none"/>
      <w:effect w:val="none"/>
    </w:rPr>
  </w:style>
  <w:style w:type="character" w:customStyle="1" w:styleId="ListLabel27">
    <w:name w:val="ListLabel 27"/>
    <w:qFormat/>
    <w:rPr>
      <w:caps w:val="0"/>
      <w:smallCaps w:val="0"/>
      <w:strike w:val="0"/>
      <w:dstrike w:val="0"/>
      <w:color w:val="303030"/>
      <w:u w:val="none"/>
      <w:effect w:val="none"/>
    </w:rPr>
  </w:style>
  <w:style w:type="character" w:customStyle="1" w:styleId="ListLabel28">
    <w:name w:val="ListLabel 28"/>
    <w:qFormat/>
    <w:rPr>
      <w:rFonts w:ascii="Times New Roman" w:hAnsi="Times New Roman"/>
      <w:b w:val="0"/>
      <w:i w:val="0"/>
      <w:caps w:val="0"/>
      <w:smallCaps w:val="0"/>
      <w:strike w:val="0"/>
      <w:dstrike w:val="0"/>
      <w:color w:val="303030"/>
      <w:sz w:val="22"/>
      <w:u w:val="none"/>
      <w:effect w:val="none"/>
    </w:rPr>
  </w:style>
  <w:style w:type="character" w:customStyle="1" w:styleId="ListLabel29">
    <w:name w:val="ListLabel 29"/>
    <w:qFormat/>
    <w:rPr>
      <w:rFonts w:ascii="Times New Roman" w:hAnsi="Times New Roman"/>
      <w:b/>
      <w:i w:val="0"/>
      <w:caps w:val="0"/>
      <w:smallCaps w:val="0"/>
      <w:strike w:val="0"/>
      <w:dstrike w:val="0"/>
      <w:color w:val="303030"/>
      <w:sz w:val="22"/>
      <w:u w:val="none"/>
      <w:effect w:val="none"/>
    </w:rPr>
  </w:style>
  <w:style w:type="character" w:customStyle="1" w:styleId="ListLabel30">
    <w:name w:val="ListLabel 30"/>
    <w:qFormat/>
    <w:rPr>
      <w:rFonts w:ascii="Times New Roman" w:hAnsi="Times New Roman"/>
      <w:b w:val="0"/>
      <w:i w:val="0"/>
      <w:caps w:val="0"/>
      <w:smallCaps w:val="0"/>
      <w:strike w:val="0"/>
      <w:dstrike w:val="0"/>
      <w:color w:val="000000"/>
      <w:sz w:val="22"/>
      <w:highlight w:val="white"/>
      <w:u w:val="none"/>
      <w:effect w:val="none"/>
    </w:rPr>
  </w:style>
  <w:style w:type="character" w:customStyle="1" w:styleId="ListLabel31">
    <w:name w:val="ListLabel 31"/>
    <w:qFormat/>
    <w:rPr>
      <w:rFonts w:ascii="Liberation Serif" w:hAnsi="Liberation Serif" w:cs="OpenSymbol"/>
      <w:b w:val="0"/>
      <w:sz w:val="22"/>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ascii="Liberation Serif" w:hAnsi="Liberation Serif" w:cs="OpenSymbol"/>
      <w:b w:val="0"/>
      <w:sz w:val="22"/>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ascii="Liberation Serif" w:hAnsi="Liberation Serif" w:cs="OpenSymbol"/>
      <w:sz w:val="22"/>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ascii="Liberation Serif" w:hAnsi="Liberation Serif"/>
      <w:b w:val="0"/>
      <w:bCs w:val="0"/>
      <w:i/>
      <w:caps w:val="0"/>
      <w:smallCaps w:val="0"/>
      <w:strike w:val="0"/>
      <w:dstrike w:val="0"/>
      <w:color w:val="355269"/>
      <w:sz w:val="22"/>
      <w:szCs w:val="22"/>
      <w:u w:val="none"/>
      <w:effect w:val="none"/>
    </w:rPr>
  </w:style>
  <w:style w:type="character" w:customStyle="1" w:styleId="ListLabel59">
    <w:name w:val="ListLabel 59"/>
    <w:qFormat/>
    <w:rPr>
      <w:rFonts w:ascii="Liberation Serif" w:hAnsi="Liberation Serif"/>
      <w:b w:val="0"/>
      <w:i w:val="0"/>
      <w:caps w:val="0"/>
      <w:smallCaps w:val="0"/>
      <w:strike w:val="0"/>
      <w:dstrike w:val="0"/>
      <w:color w:val="000000"/>
      <w:sz w:val="22"/>
      <w:szCs w:val="22"/>
      <w:u w:val="none"/>
      <w:effect w:val="none"/>
    </w:rPr>
  </w:style>
  <w:style w:type="character" w:customStyle="1" w:styleId="ListLabel60">
    <w:name w:val="ListLabel 60"/>
    <w:qFormat/>
    <w:rPr>
      <w:rFonts w:ascii="Liberation Serif" w:hAnsi="Liberation Serif"/>
      <w:b w:val="0"/>
      <w:bCs w:val="0"/>
      <w:i/>
      <w:caps w:val="0"/>
      <w:smallCaps w:val="0"/>
      <w:strike w:val="0"/>
      <w:dstrike w:val="0"/>
      <w:color w:val="355269"/>
      <w:sz w:val="22"/>
      <w:szCs w:val="22"/>
      <w:u w:val="none"/>
      <w:effect w:val="none"/>
    </w:rPr>
  </w:style>
  <w:style w:type="character" w:customStyle="1" w:styleId="ListLabel61">
    <w:name w:val="ListLabel 61"/>
    <w:qFormat/>
    <w:rPr>
      <w:rFonts w:ascii="Liberation Serif" w:hAnsi="Liberation Serif"/>
      <w:b w:val="0"/>
      <w:i w:val="0"/>
      <w:caps w:val="0"/>
      <w:smallCaps w:val="0"/>
      <w:strike w:val="0"/>
      <w:dstrike w:val="0"/>
      <w:color w:val="000000"/>
      <w:sz w:val="22"/>
      <w:szCs w:val="22"/>
      <w:u w:val="none"/>
      <w:effect w:val="none"/>
    </w:rPr>
  </w:style>
  <w:style w:type="character" w:customStyle="1" w:styleId="ListLabel62">
    <w:name w:val="ListLabel 62"/>
    <w:qFormat/>
    <w:rPr>
      <w:rFonts w:ascii="Liberation Serif" w:hAnsi="Liberation Serif" w:cs="OpenSymbol"/>
      <w:b w:val="0"/>
      <w:sz w:val="22"/>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ascii="Liberation Serif" w:hAnsi="Liberation Serif" w:cs="OpenSymbol"/>
      <w:b w:val="0"/>
      <w:sz w:val="22"/>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ascii="Liberation Serif" w:hAnsi="Liberation Serif" w:cs="OpenSymbol"/>
      <w:sz w:val="22"/>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b w:val="0"/>
      <w:bCs w:val="0"/>
      <w:i/>
      <w:caps w:val="0"/>
      <w:smallCaps w:val="0"/>
      <w:strike w:val="0"/>
      <w:dstrike w:val="0"/>
      <w:color w:val="355269"/>
      <w:sz w:val="22"/>
      <w:szCs w:val="22"/>
      <w:u w:val="none"/>
      <w:effect w:val="none"/>
    </w:rPr>
  </w:style>
  <w:style w:type="character" w:customStyle="1" w:styleId="ListLabel99">
    <w:name w:val="ListLabel 99"/>
    <w:qFormat/>
    <w:rPr>
      <w:b w:val="0"/>
      <w:i w:val="0"/>
      <w:caps w:val="0"/>
      <w:smallCaps w:val="0"/>
      <w:strike w:val="0"/>
      <w:dstrike w:val="0"/>
      <w:color w:val="3465A4"/>
      <w:sz w:val="22"/>
      <w:szCs w:val="22"/>
      <w:u w:val="none"/>
      <w:effect w:val="none"/>
    </w:rPr>
  </w:style>
  <w:style w:type="character" w:customStyle="1" w:styleId="ListLabel100">
    <w:name w:val="ListLabel 100"/>
    <w:qFormat/>
    <w:rPr>
      <w:b w:val="0"/>
      <w:i w:val="0"/>
      <w:caps w:val="0"/>
      <w:smallCaps w:val="0"/>
      <w:strike w:val="0"/>
      <w:dstrike w:val="0"/>
      <w:color w:val="000000"/>
      <w:sz w:val="22"/>
      <w:szCs w:val="22"/>
      <w:u w:val="none"/>
      <w:effect w:val="none"/>
    </w:rPr>
  </w:style>
  <w:style w:type="character" w:customStyle="1" w:styleId="ListLabel101">
    <w:name w:val="ListLabel 101"/>
    <w:qFormat/>
    <w:rPr>
      <w:b w:val="0"/>
      <w:i w:val="0"/>
      <w:caps w:val="0"/>
      <w:smallCaps w:val="0"/>
      <w:strike w:val="0"/>
      <w:dstrike w:val="0"/>
      <w:color w:val="383D3C"/>
      <w:sz w:val="22"/>
      <w:szCs w:val="22"/>
      <w:u w:val="none"/>
      <w:effect w:val="none"/>
    </w:rPr>
  </w:style>
  <w:style w:type="character" w:customStyle="1" w:styleId="ListLabel102">
    <w:name w:val="ListLabel 102"/>
    <w:qFormat/>
    <w:rPr>
      <w:b w:val="0"/>
      <w:i w:val="0"/>
      <w:caps w:val="0"/>
      <w:smallCaps w:val="0"/>
      <w:strike w:val="0"/>
      <w:dstrike w:val="0"/>
      <w:color w:val="383D3C"/>
      <w:sz w:val="22"/>
      <w:szCs w:val="22"/>
      <w:u w:val="none"/>
      <w:effect w:val="none"/>
    </w:rPr>
  </w:style>
  <w:style w:type="character" w:customStyle="1" w:styleId="ListLabel103">
    <w:name w:val="ListLabel 103"/>
    <w:qFormat/>
    <w:rPr>
      <w:rFonts w:cs="OpenSymbol"/>
      <w:b w:val="0"/>
      <w:sz w:val="22"/>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ascii="Liberation Serif" w:hAnsi="Liberation Serif" w:cs="OpenSymbol"/>
      <w:b/>
      <w:sz w:val="22"/>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b w:val="0"/>
      <w:sz w:val="22"/>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b w:val="0"/>
      <w:i w:val="0"/>
      <w:caps w:val="0"/>
      <w:smallCaps w:val="0"/>
      <w:strike w:val="0"/>
      <w:dstrike w:val="0"/>
      <w:color w:val="3465A4"/>
      <w:sz w:val="22"/>
      <w:szCs w:val="22"/>
      <w:u w:val="none"/>
      <w:effect w:val="none"/>
    </w:rPr>
  </w:style>
  <w:style w:type="character" w:customStyle="1" w:styleId="ListLabel140">
    <w:name w:val="ListLabel 140"/>
    <w:qFormat/>
    <w:rPr>
      <w:b w:val="0"/>
      <w:bCs w:val="0"/>
      <w:i/>
      <w:iCs w:val="0"/>
      <w:caps w:val="0"/>
      <w:smallCaps w:val="0"/>
      <w:strike w:val="0"/>
      <w:dstrike w:val="0"/>
      <w:color w:val="355269"/>
      <w:sz w:val="22"/>
      <w:szCs w:val="22"/>
      <w:u w:val="none"/>
      <w:effect w:val="none"/>
    </w:rPr>
  </w:style>
  <w:style w:type="character" w:customStyle="1" w:styleId="ListLabel141">
    <w:name w:val="ListLabel 141"/>
    <w:qFormat/>
    <w:rPr>
      <w:b w:val="0"/>
      <w:i w:val="0"/>
      <w:caps w:val="0"/>
      <w:smallCaps w:val="0"/>
      <w:strike w:val="0"/>
      <w:dstrike w:val="0"/>
      <w:color w:val="383D3C"/>
      <w:sz w:val="22"/>
      <w:szCs w:val="22"/>
      <w:u w:val="none"/>
      <w:effect w:val="none"/>
    </w:rPr>
  </w:style>
  <w:style w:type="character" w:customStyle="1" w:styleId="ListLabel142">
    <w:name w:val="ListLabel 142"/>
    <w:qFormat/>
    <w:rPr>
      <w:rFonts w:cs="OpenSymbol"/>
      <w:b w:val="0"/>
      <w:sz w:val="22"/>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ascii="Liberation Serif" w:hAnsi="Liberation Serif" w:cs="OpenSymbol"/>
      <w:b/>
      <w:sz w:val="22"/>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b w:val="0"/>
      <w:sz w:val="22"/>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b w:val="0"/>
      <w:i w:val="0"/>
      <w:caps w:val="0"/>
      <w:smallCaps w:val="0"/>
      <w:strike w:val="0"/>
      <w:dstrike w:val="0"/>
      <w:color w:val="3465A4"/>
      <w:sz w:val="22"/>
      <w:szCs w:val="22"/>
      <w:u w:val="none"/>
      <w:effect w:val="none"/>
    </w:rPr>
  </w:style>
  <w:style w:type="character" w:customStyle="1" w:styleId="ListLabel179">
    <w:name w:val="ListLabel 179"/>
    <w:qFormat/>
    <w:rPr>
      <w:b w:val="0"/>
      <w:bCs w:val="0"/>
      <w:i/>
      <w:iCs w:val="0"/>
      <w:caps w:val="0"/>
      <w:smallCaps w:val="0"/>
      <w:strike w:val="0"/>
      <w:dstrike w:val="0"/>
      <w:color w:val="355269"/>
      <w:sz w:val="22"/>
      <w:szCs w:val="22"/>
      <w:u w:val="none"/>
      <w:effect w:val="none"/>
    </w:rPr>
  </w:style>
  <w:style w:type="character" w:customStyle="1" w:styleId="ListLabel180">
    <w:name w:val="ListLabel 180"/>
    <w:qFormat/>
    <w:rPr>
      <w:b w:val="0"/>
      <w:bCs w:val="0"/>
      <w:i w:val="0"/>
      <w:iCs w:val="0"/>
      <w:caps w:val="0"/>
      <w:smallCaps w:val="0"/>
      <w:strike w:val="0"/>
      <w:dstrike w:val="0"/>
      <w:color w:val="3465A4"/>
      <w:sz w:val="22"/>
      <w:szCs w:val="22"/>
      <w:u w:val="none"/>
      <w:effect w:val="none"/>
    </w:rPr>
  </w:style>
  <w:style w:type="character" w:customStyle="1" w:styleId="ListLabel181">
    <w:name w:val="ListLabel 181"/>
    <w:qFormat/>
    <w:rPr>
      <w:b w:val="0"/>
      <w:i w:val="0"/>
      <w:caps w:val="0"/>
      <w:smallCaps w:val="0"/>
      <w:strike w:val="0"/>
      <w:dstrike w:val="0"/>
      <w:color w:val="000000"/>
      <w:sz w:val="22"/>
      <w:szCs w:val="22"/>
      <w:u w:val="none"/>
      <w:effect w:val="none"/>
    </w:rPr>
  </w:style>
  <w:style w:type="character" w:customStyle="1" w:styleId="ListLabel182">
    <w:name w:val="ListLabel 182"/>
    <w:qFormat/>
    <w:rPr>
      <w:b w:val="0"/>
      <w:i w:val="0"/>
      <w:caps w:val="0"/>
      <w:smallCaps w:val="0"/>
      <w:strike w:val="0"/>
      <w:dstrike w:val="0"/>
      <w:color w:val="383D3C"/>
      <w:sz w:val="22"/>
      <w:szCs w:val="22"/>
      <w:u w:val="none"/>
      <w:effect w:val="none"/>
    </w:rPr>
  </w:style>
  <w:style w:type="character" w:customStyle="1" w:styleId="ListLabel183">
    <w:name w:val="ListLabel 183"/>
    <w:qFormat/>
    <w:rPr>
      <w:rFonts w:cs="OpenSymbol"/>
      <w:b/>
      <w:sz w:val="22"/>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b/>
      <w:sz w:val="22"/>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b w:val="0"/>
      <w:sz w:val="22"/>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color w:val="3465A4"/>
      <w:sz w:val="22"/>
      <w:szCs w:val="22"/>
      <w:u w:val="none"/>
    </w:rPr>
  </w:style>
  <w:style w:type="character" w:customStyle="1" w:styleId="ListLabel220">
    <w:name w:val="ListLabel 220"/>
    <w:qFormat/>
    <w:rPr>
      <w:i/>
      <w:color w:val="355269"/>
      <w:sz w:val="22"/>
      <w:szCs w:val="22"/>
      <w:u w:val="none"/>
    </w:rPr>
  </w:style>
  <w:style w:type="character" w:customStyle="1" w:styleId="ListLabel221">
    <w:name w:val="ListLabel 221"/>
    <w:qFormat/>
    <w:rPr>
      <w:color w:val="000000"/>
      <w:sz w:val="22"/>
      <w:szCs w:val="22"/>
      <w:u w:val="none"/>
    </w:rPr>
  </w:style>
  <w:style w:type="character" w:customStyle="1" w:styleId="ListLabel222">
    <w:name w:val="ListLabel 222"/>
    <w:qFormat/>
    <w:rPr>
      <w:color w:val="383D3C"/>
      <w:sz w:val="22"/>
      <w:szCs w:val="22"/>
      <w:u w:val="none"/>
    </w:rPr>
  </w:style>
  <w:style w:type="character" w:customStyle="1" w:styleId="ListLabel223">
    <w:name w:val="ListLabel 223"/>
    <w:qFormat/>
    <w:rPr>
      <w:rFonts w:cs="OpenSymbol"/>
      <w:b/>
      <w:sz w:val="22"/>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b/>
      <w:sz w:val="22"/>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b w:val="0"/>
      <w:sz w:val="22"/>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color w:val="000000"/>
      <w:sz w:val="22"/>
      <w:szCs w:val="22"/>
    </w:rPr>
  </w:style>
  <w:style w:type="character" w:customStyle="1" w:styleId="ListLabel251">
    <w:name w:val="ListLabel 251"/>
    <w:qFormat/>
    <w:rPr>
      <w:color w:val="000000"/>
      <w:sz w:val="22"/>
      <w:szCs w:val="22"/>
    </w:rPr>
  </w:style>
  <w:style w:type="character" w:customStyle="1" w:styleId="ListLabel252">
    <w:name w:val="ListLabel 252"/>
    <w:qFormat/>
    <w:rPr>
      <w:color w:val="3465A4"/>
      <w:sz w:val="22"/>
      <w:szCs w:val="22"/>
      <w:u w:val="none"/>
    </w:rPr>
  </w:style>
  <w:style w:type="character" w:customStyle="1" w:styleId="ListLabel253">
    <w:name w:val="ListLabel 253"/>
    <w:qFormat/>
    <w:rPr>
      <w:i/>
      <w:color w:val="355269"/>
      <w:sz w:val="22"/>
      <w:szCs w:val="22"/>
      <w:u w:val="none"/>
    </w:rPr>
  </w:style>
  <w:style w:type="character" w:customStyle="1" w:styleId="ListLabel254">
    <w:name w:val="ListLabel 254"/>
    <w:qFormat/>
    <w:rPr>
      <w:color w:val="000000"/>
      <w:sz w:val="22"/>
      <w:szCs w:val="22"/>
      <w:u w:val="none"/>
    </w:rPr>
  </w:style>
  <w:style w:type="character" w:customStyle="1" w:styleId="ListLabel255">
    <w:name w:val="ListLabel 255"/>
    <w:qFormat/>
    <w:rPr>
      <w:sz w:val="22"/>
      <w:szCs w:val="22"/>
    </w:rPr>
  </w:style>
  <w:style w:type="character" w:customStyle="1" w:styleId="ListLabel256">
    <w:name w:val="ListLabel 256"/>
    <w:qFormat/>
    <w:rPr>
      <w:rFonts w:cs="OpenSymbol"/>
      <w:b/>
      <w:sz w:val="22"/>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b w:val="0"/>
      <w:sz w:val="22"/>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color w:val="000000"/>
      <w:sz w:val="22"/>
      <w:szCs w:val="22"/>
    </w:rPr>
  </w:style>
  <w:style w:type="character" w:customStyle="1" w:styleId="ListLabel275">
    <w:name w:val="ListLabel 275"/>
    <w:qFormat/>
    <w:rPr>
      <w:color w:val="000000"/>
      <w:sz w:val="22"/>
      <w:szCs w:val="22"/>
    </w:rPr>
  </w:style>
  <w:style w:type="character" w:customStyle="1" w:styleId="ListLabel276">
    <w:name w:val="ListLabel 276"/>
    <w:qFormat/>
    <w:rPr>
      <w:color w:val="3465A4"/>
      <w:sz w:val="22"/>
      <w:szCs w:val="22"/>
      <w:u w:val="none"/>
    </w:rPr>
  </w:style>
  <w:style w:type="character" w:customStyle="1" w:styleId="ListLabel277">
    <w:name w:val="ListLabel 277"/>
    <w:qFormat/>
    <w:rPr>
      <w:i/>
      <w:color w:val="355269"/>
      <w:sz w:val="22"/>
      <w:szCs w:val="22"/>
      <w:u w:val="none"/>
    </w:rPr>
  </w:style>
  <w:style w:type="character" w:customStyle="1" w:styleId="ListLabel278">
    <w:name w:val="ListLabel 278"/>
    <w:qFormat/>
    <w:rPr>
      <w:color w:val="000000"/>
      <w:sz w:val="22"/>
      <w:szCs w:val="22"/>
      <w:u w:val="none"/>
    </w:rPr>
  </w:style>
  <w:style w:type="character" w:customStyle="1" w:styleId="ListLabel279">
    <w:name w:val="ListLabel 279"/>
    <w:qFormat/>
    <w:rPr>
      <w:b/>
      <w:bCs/>
      <w:color w:val="3465A4"/>
      <w:sz w:val="22"/>
      <w:szCs w:val="22"/>
      <w:u w:val="none"/>
    </w:rPr>
  </w:style>
  <w:style w:type="character" w:customStyle="1" w:styleId="ListLabel280">
    <w:name w:val="ListLabel 280"/>
    <w:qFormat/>
    <w:rPr>
      <w:sz w:val="22"/>
      <w:szCs w:val="22"/>
    </w:rPr>
  </w:style>
  <w:style w:type="character" w:customStyle="1" w:styleId="ListLabel281">
    <w:name w:val="ListLabel 281"/>
    <w:qFormat/>
    <w:rPr>
      <w:b w:val="0"/>
      <w:bCs w:val="0"/>
      <w:color w:val="000000"/>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pPr>
      <w:suppressLineNumbers/>
      <w:tabs>
        <w:tab w:val="center" w:pos="4986"/>
        <w:tab w:val="right" w:pos="9972"/>
      </w:tabs>
    </w:pPr>
  </w:style>
  <w:style w:type="paragraph" w:customStyle="1" w:styleId="FrameContents">
    <w:name w:val="Frame Contents"/>
    <w:basedOn w:val="Normal"/>
    <w:qFormat/>
  </w:style>
  <w:style w:type="character" w:styleId="Hyperlink">
    <w:name w:val="Hyperlink"/>
    <w:basedOn w:val="DefaultParagraphFont"/>
    <w:uiPriority w:val="99"/>
    <w:unhideWhenUsed/>
    <w:rsid w:val="00DD1A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creationjustice.org/earth-day-sunday.html" TargetMode="External"/><Relationship Id="rId26" Type="http://schemas.openxmlformats.org/officeDocument/2006/relationships/hyperlink" Target="https://www.planetary.org/explore/space-topics/earth/pale-blue-dot.html" TargetMode="External"/><Relationship Id="rId3" Type="http://schemas.microsoft.com/office/2007/relationships/stylesWithEffects" Target="stylesWithEffects.xml"/><Relationship Id="rId21" Type="http://schemas.openxmlformats.org/officeDocument/2006/relationships/hyperlink" Target="http://www.creationjustice.org/earth-day-sunday.html" TargetMode="External"/><Relationship Id="rId7" Type="http://schemas.openxmlformats.org/officeDocument/2006/relationships/endnotes" Target="endnotes.xml"/><Relationship Id="rId12" Type="http://schemas.openxmlformats.org/officeDocument/2006/relationships/hyperlink" Target="https://dnr.wi.gov/files/PDF/pubs/er/ER001.pdf" TargetMode="External"/><Relationship Id="rId17" Type="http://schemas.openxmlformats.org/officeDocument/2006/relationships/hyperlink" Target="http://www.creationjustice.org/" TargetMode="External"/><Relationship Id="rId25" Type="http://schemas.openxmlformats.org/officeDocument/2006/relationships/hyperlink" Target="https://www.ideastage.com/1-Earth-Marble-w-Colored-Continent-Glass-99648229?gclid=Cj0KCQjw3qzzBRDnARIsAECmryoRhErCdzpvlQg9tu3mOmb_5rQPlj6T85GTPHiLcPuCO1jh7YYGVYAaAnVSEALw_wcB" TargetMode="External"/><Relationship Id="rId2" Type="http://schemas.openxmlformats.org/officeDocument/2006/relationships/styles" Target="styles.xml"/><Relationship Id="rId16" Type="http://schemas.openxmlformats.org/officeDocument/2006/relationships/hyperlink" Target="https://www.wcucc.org/wp-content/uploads/2020/03/Healing-Creation.pdf" TargetMode="External"/><Relationship Id="rId20" Type="http://schemas.openxmlformats.org/officeDocument/2006/relationships/hyperlink" Target="https://www.ucc.org/a_kairos_call_to_ac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Category:Species_made_extinct_by_human_activities" TargetMode="External"/><Relationship Id="rId24" Type="http://schemas.openxmlformats.org/officeDocument/2006/relationships/hyperlink" Target="https://americanindian.si.edu/environment/pdf/01_02_Thanksgiving_Address.pdf" TargetMode="External"/><Relationship Id="rId5" Type="http://schemas.openxmlformats.org/officeDocument/2006/relationships/webSettings" Target="webSettings.xml"/><Relationship Id="rId15" Type="http://schemas.openxmlformats.org/officeDocument/2006/relationships/hyperlink" Target="https://www.wcucc.org/wp-content/uploads/2020/03/Healing-Creation.docx" TargetMode="External"/><Relationship Id="rId23" Type="http://schemas.openxmlformats.org/officeDocument/2006/relationships/hyperlink" Target="https://nineplanets.org/earth/"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reationjustice.org/blog/52-ways-to-care-for-cre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pepublishing.com/find-hymns-hw/hw3888.aspx" TargetMode="External"/><Relationship Id="rId22" Type="http://schemas.openxmlformats.org/officeDocument/2006/relationships/hyperlink" Target="https://nineplanets.org/earth/" TargetMode="External"/><Relationship Id="rId27" Type="http://schemas.openxmlformats.org/officeDocument/2006/relationships/hyperlink" Target="https://www.wcucc.org/artwork-for-2020-earth-day-worship-liturg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13</Pages>
  <Words>3772</Words>
  <Characters>21501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Nola Risse-Connolly</cp:lastModifiedBy>
  <cp:revision>3</cp:revision>
  <cp:lastPrinted>2020-03-14T10:23:00Z</cp:lastPrinted>
  <dcterms:created xsi:type="dcterms:W3CDTF">2020-03-27T12:57:00Z</dcterms:created>
  <dcterms:modified xsi:type="dcterms:W3CDTF">2020-03-27T15:54:00Z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